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3" w:rsidRDefault="00353293" w:rsidP="00353293">
      <w:pPr>
        <w:pBdr>
          <w:bottom w:val="single" w:sz="12" w:space="1" w:color="auto"/>
        </w:pBdr>
        <w:ind w:right="4"/>
        <w:jc w:val="center"/>
      </w:pPr>
    </w:p>
    <w:p w:rsidR="00353293" w:rsidRDefault="00353293" w:rsidP="00353293">
      <w:pPr>
        <w:pBdr>
          <w:bottom w:val="single" w:sz="12" w:space="1" w:color="auto"/>
        </w:pBdr>
        <w:ind w:right="4"/>
        <w:jc w:val="center"/>
      </w:pPr>
      <w:r>
        <w:t>Управление образования города Ростова-на-Дону</w:t>
      </w:r>
    </w:p>
    <w:p w:rsidR="00353293" w:rsidRDefault="00353293" w:rsidP="00353293">
      <w:pPr>
        <w:pBdr>
          <w:bottom w:val="single" w:sz="12" w:space="1" w:color="auto"/>
        </w:pBdr>
        <w:ind w:right="4"/>
        <w:jc w:val="center"/>
      </w:pPr>
      <w:r>
        <w:t xml:space="preserve">муниципальное бюджетное учреждение дополнительного образования </w:t>
      </w:r>
    </w:p>
    <w:p w:rsidR="00353293" w:rsidRDefault="00353293" w:rsidP="00353293">
      <w:pPr>
        <w:pBdr>
          <w:bottom w:val="single" w:sz="12" w:space="1" w:color="auto"/>
        </w:pBdr>
        <w:ind w:right="4"/>
        <w:jc w:val="center"/>
      </w:pPr>
      <w:r>
        <w:t xml:space="preserve">Ворошиловского района города Ростова-на-Дону «Центр детского творчества» </w:t>
      </w:r>
    </w:p>
    <w:p w:rsidR="00353293" w:rsidRDefault="00353293" w:rsidP="00353293">
      <w:pPr>
        <w:pBdr>
          <w:bottom w:val="single" w:sz="12" w:space="1" w:color="auto"/>
        </w:pBdr>
        <w:ind w:right="4"/>
        <w:jc w:val="center"/>
        <w:rPr>
          <w:u w:val="single"/>
        </w:rPr>
      </w:pPr>
      <w:r>
        <w:t>(МБУ ДО ЦДТ)</w:t>
      </w:r>
    </w:p>
    <w:p w:rsidR="00353293" w:rsidRDefault="00353293" w:rsidP="00353293">
      <w:pPr>
        <w:ind w:right="-722"/>
        <w:jc w:val="center"/>
        <w:rPr>
          <w:b/>
          <w:sz w:val="28"/>
          <w:szCs w:val="28"/>
        </w:rPr>
      </w:pPr>
    </w:p>
    <w:p w:rsidR="00353293" w:rsidRDefault="00353293" w:rsidP="00353293">
      <w:pPr>
        <w:ind w:right="-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3293" w:rsidRDefault="00353293" w:rsidP="00353293">
      <w:pPr>
        <w:ind w:right="-722"/>
        <w:jc w:val="both"/>
        <w:rPr>
          <w:b/>
          <w:sz w:val="28"/>
          <w:szCs w:val="28"/>
        </w:rPr>
      </w:pPr>
    </w:p>
    <w:p w:rsidR="00353293" w:rsidRDefault="00EE4152" w:rsidP="00353293">
      <w:pPr>
        <w:ind w:right="-722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353293">
        <w:rPr>
          <w:sz w:val="28"/>
          <w:szCs w:val="28"/>
        </w:rPr>
        <w:t xml:space="preserve">.03.2020                                                                                                  № </w:t>
      </w:r>
      <w:r w:rsidR="00E634B0">
        <w:rPr>
          <w:sz w:val="28"/>
          <w:szCs w:val="28"/>
        </w:rPr>
        <w:t>17</w:t>
      </w:r>
      <w:r w:rsidR="00D01A35">
        <w:rPr>
          <w:sz w:val="28"/>
          <w:szCs w:val="28"/>
        </w:rPr>
        <w:t>/ДТ</w:t>
      </w:r>
    </w:p>
    <w:p w:rsidR="00353293" w:rsidRDefault="00353293" w:rsidP="00353293">
      <w:pPr>
        <w:ind w:right="-722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353293" w:rsidRDefault="00353293" w:rsidP="00353293">
      <w:pPr>
        <w:ind w:right="-722"/>
        <w:rPr>
          <w:sz w:val="28"/>
          <w:szCs w:val="28"/>
        </w:rPr>
      </w:pPr>
    </w:p>
    <w:p w:rsidR="00EE4152" w:rsidRDefault="00EE4152" w:rsidP="00EE4152">
      <w:pPr>
        <w:ind w:right="4536"/>
        <w:jc w:val="both"/>
      </w:pPr>
      <w:r>
        <w:t xml:space="preserve">О введении в МБУ ДО ЦДТ </w:t>
      </w:r>
    </w:p>
    <w:p w:rsidR="00EE4152" w:rsidRDefault="00EE4152" w:rsidP="00EE4152">
      <w:pPr>
        <w:ind w:right="4536"/>
        <w:jc w:val="both"/>
      </w:pPr>
      <w:r>
        <w:t xml:space="preserve">временной реализации дополнительных </w:t>
      </w:r>
      <w:r w:rsidR="005E3315">
        <w:t>общеобразовательных программ</w:t>
      </w:r>
      <w:r>
        <w:t xml:space="preserve"> с применением электронного обучения и дистанционных технологий</w:t>
      </w:r>
    </w:p>
    <w:p w:rsidR="00353293" w:rsidRDefault="00353293" w:rsidP="00353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34B0" w:rsidRDefault="00E634B0" w:rsidP="00E63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приказами Минпросвещения России от 17.03.2020 № 103 «Об утверждении временного порядка сопровождения реализации образовательных программ </w:t>
      </w:r>
      <w:r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>
        <w:rPr>
          <w:sz w:val="28"/>
          <w:szCs w:val="28"/>
        </w:rPr>
        <w:t>», от 17.03.2020 № 104 «Об организации образовательной деятельности в организациях, реализующих программы</w:t>
      </w:r>
      <w:r w:rsidRPr="00122154">
        <w:rPr>
          <w:sz w:val="28"/>
          <w:szCs w:val="28"/>
        </w:rPr>
        <w:t xml:space="preserve"> </w:t>
      </w:r>
      <w:r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>
        <w:rPr>
          <w:sz w:val="28"/>
          <w:szCs w:val="28"/>
        </w:rPr>
        <w:t xml:space="preserve">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rPr>
          <w:sz w:val="28"/>
          <w:szCs w:val="28"/>
          <w:lang w:val="en-US"/>
        </w:rPr>
        <w:t>COVID</w:t>
      </w:r>
      <w:r w:rsidRPr="00122154">
        <w:rPr>
          <w:sz w:val="28"/>
          <w:szCs w:val="28"/>
        </w:rPr>
        <w:t>-19</w:t>
      </w:r>
      <w:r>
        <w:rPr>
          <w:sz w:val="28"/>
          <w:szCs w:val="28"/>
        </w:rPr>
        <w:t>», письмами Минпросвещения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122154">
        <w:rPr>
          <w:sz w:val="28"/>
          <w:szCs w:val="28"/>
        </w:rPr>
        <w:t>-19</w:t>
      </w:r>
      <w:r>
        <w:rPr>
          <w:sz w:val="28"/>
          <w:szCs w:val="28"/>
        </w:rPr>
        <w:t xml:space="preserve">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)», приказом министерства общего и профессионального образования Ростовской области от 20.03.2020 № 213 «</w:t>
      </w:r>
      <w:r w:rsidRPr="00977A6A">
        <w:rPr>
          <w:sz w:val="28"/>
          <w:szCs w:val="28"/>
        </w:rPr>
        <w:t xml:space="preserve">О введении в общеобразовательных организациях </w:t>
      </w:r>
      <w:r>
        <w:rPr>
          <w:sz w:val="28"/>
          <w:szCs w:val="28"/>
        </w:rPr>
        <w:t>Ростовской области</w:t>
      </w:r>
      <w:r w:rsidRPr="00977A6A">
        <w:rPr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</w:t>
      </w:r>
      <w:r w:rsidRPr="00E634B0">
        <w:rPr>
          <w:sz w:val="28"/>
          <w:szCs w:val="28"/>
        </w:rPr>
        <w:t xml:space="preserve"> </w:t>
      </w:r>
      <w:r w:rsidRPr="00977A6A">
        <w:rPr>
          <w:sz w:val="28"/>
          <w:szCs w:val="28"/>
        </w:rPr>
        <w:t>и дистанционных технологий</w:t>
      </w:r>
      <w:r>
        <w:rPr>
          <w:sz w:val="28"/>
          <w:szCs w:val="28"/>
        </w:rPr>
        <w:t xml:space="preserve">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), </w:t>
      </w:r>
    </w:p>
    <w:p w:rsidR="00E634B0" w:rsidRPr="00E634B0" w:rsidRDefault="00E634B0" w:rsidP="00E634B0">
      <w:pPr>
        <w:jc w:val="both"/>
        <w:rPr>
          <w:b/>
          <w:sz w:val="28"/>
          <w:szCs w:val="28"/>
        </w:rPr>
      </w:pPr>
      <w:r w:rsidRPr="00E634B0">
        <w:rPr>
          <w:b/>
          <w:sz w:val="28"/>
          <w:szCs w:val="28"/>
        </w:rPr>
        <w:lastRenderedPageBreak/>
        <w:t>ПРИКАЗЫВАЮ:</w:t>
      </w:r>
    </w:p>
    <w:p w:rsidR="00E634B0" w:rsidRDefault="00E634B0" w:rsidP="00E634B0">
      <w:pPr>
        <w:ind w:firstLine="709"/>
        <w:jc w:val="both"/>
        <w:rPr>
          <w:sz w:val="28"/>
          <w:szCs w:val="28"/>
        </w:rPr>
      </w:pPr>
    </w:p>
    <w:p w:rsidR="00E634B0" w:rsidRDefault="00E634B0" w:rsidP="003D5A61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педагогическим работникам учреждения </w:t>
      </w:r>
    </w:p>
    <w:p w:rsidR="00E634B0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Pr="00E634B0">
        <w:rPr>
          <w:sz w:val="28"/>
          <w:szCs w:val="28"/>
        </w:rPr>
        <w:t xml:space="preserve">переход с 30.03.2020 до 12.04.2020 включительно на </w:t>
      </w:r>
      <w:r w:rsidR="00906B87" w:rsidRPr="00E634B0">
        <w:rPr>
          <w:sz w:val="28"/>
          <w:szCs w:val="28"/>
        </w:rPr>
        <w:t>реализацию дополнительных</w:t>
      </w:r>
      <w:r w:rsidRPr="00E634B0">
        <w:rPr>
          <w:sz w:val="28"/>
          <w:szCs w:val="28"/>
        </w:rPr>
        <w:t xml:space="preserve"> общеобразовательных программ с применением электронного обучения и дистанционных технологий;</w:t>
      </w:r>
    </w:p>
    <w:p w:rsidR="00E634B0" w:rsidRPr="0060073D" w:rsidRDefault="00906B87" w:rsidP="003D5A61">
      <w:pPr>
        <w:pStyle w:val="a6"/>
        <w:numPr>
          <w:ilvl w:val="1"/>
          <w:numId w:val="5"/>
        </w:numPr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Разработать план-график дистанционных занятий по дополнительным общеобразовательным общеразвивающим программам </w:t>
      </w:r>
      <w:r w:rsidRPr="00E634B0">
        <w:rPr>
          <w:sz w:val="28"/>
          <w:szCs w:val="28"/>
        </w:rPr>
        <w:t>использованием</w:t>
      </w:r>
      <w:r w:rsidR="00E634B0" w:rsidRPr="00E634B0">
        <w:rPr>
          <w:sz w:val="28"/>
          <w:szCs w:val="28"/>
        </w:rPr>
        <w:t xml:space="preserve"> электронного обучения и дистанционных </w:t>
      </w:r>
      <w:r>
        <w:rPr>
          <w:sz w:val="28"/>
          <w:szCs w:val="28"/>
        </w:rPr>
        <w:t xml:space="preserve">образовательных технологий до </w:t>
      </w:r>
      <w:r w:rsidRPr="0060073D">
        <w:rPr>
          <w:b/>
          <w:i/>
          <w:sz w:val="28"/>
          <w:szCs w:val="28"/>
        </w:rPr>
        <w:t>27</w:t>
      </w:r>
      <w:r w:rsidR="00E634B0" w:rsidRPr="0060073D">
        <w:rPr>
          <w:b/>
          <w:i/>
          <w:sz w:val="28"/>
          <w:szCs w:val="28"/>
        </w:rPr>
        <w:t>.03.2020;</w:t>
      </w:r>
    </w:p>
    <w:p w:rsidR="00E634B0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634B0">
        <w:rPr>
          <w:sz w:val="28"/>
          <w:szCs w:val="28"/>
        </w:rPr>
        <w:t>Применять электронное обучение и дистанционные образовательные технологии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E634B0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634B0">
        <w:rPr>
          <w:sz w:val="28"/>
          <w:szCs w:val="28"/>
        </w:rPr>
        <w:t xml:space="preserve">Осуществлять реализацию дополнительных общеобразовательных программ в полном </w:t>
      </w:r>
      <w:r w:rsidR="00D01A35" w:rsidRPr="00E634B0">
        <w:rPr>
          <w:sz w:val="28"/>
          <w:szCs w:val="28"/>
        </w:rPr>
        <w:t>объеме при</w:t>
      </w:r>
      <w:r w:rsidRPr="00E634B0">
        <w:rPr>
          <w:sz w:val="28"/>
          <w:szCs w:val="28"/>
        </w:rPr>
        <w:t xml:space="preserve"> необходимости внести корректировку в календарный учебный график;</w:t>
      </w:r>
    </w:p>
    <w:p w:rsidR="00E634B0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634B0">
        <w:rPr>
          <w:sz w:val="28"/>
          <w:szCs w:val="28"/>
        </w:rPr>
        <w:t>организовать взаимодействие с обучающимися опосредованно (на расстоянии), в том числе с применением электронного обучения и дистанционных образовательных технологий;</w:t>
      </w:r>
    </w:p>
    <w:p w:rsidR="00E634B0" w:rsidRPr="003D5A61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пользоваться учебно-методическими материала</w:t>
      </w:r>
      <w:r w:rsidR="003D5A61">
        <w:rPr>
          <w:sz w:val="28"/>
          <w:szCs w:val="28"/>
        </w:rPr>
        <w:t xml:space="preserve">ми, размещенными в сети Интернет и на официальном сайте учреждения, ссылки: </w:t>
      </w:r>
      <w:hyperlink r:id="rId6" w:history="1">
        <w:r w:rsidR="003D5A61" w:rsidRPr="008F3143">
          <w:rPr>
            <w:rStyle w:val="aa"/>
            <w:sz w:val="28"/>
            <w:szCs w:val="28"/>
          </w:rPr>
          <w:t>http://cdtrnd.ru/?page_id=677</w:t>
        </w:r>
      </w:hyperlink>
      <w:r w:rsidR="003D5A61">
        <w:rPr>
          <w:sz w:val="28"/>
          <w:szCs w:val="28"/>
        </w:rPr>
        <w:t xml:space="preserve">  Раздел </w:t>
      </w:r>
      <w:r w:rsidR="003D5A61" w:rsidRPr="003D5A61">
        <w:rPr>
          <w:rStyle w:val="ab"/>
          <w:sz w:val="28"/>
          <w:szCs w:val="28"/>
        </w:rPr>
        <w:t>Использование электронного обучения и дистанционных образовательных технологий</w:t>
      </w:r>
    </w:p>
    <w:p w:rsidR="003D5A61" w:rsidRPr="003D5A61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rStyle w:val="ab"/>
          <w:b w:val="0"/>
          <w:bCs w:val="0"/>
          <w:sz w:val="28"/>
          <w:szCs w:val="28"/>
        </w:rPr>
      </w:pPr>
      <w:r w:rsidRPr="003D5A61">
        <w:rPr>
          <w:sz w:val="28"/>
          <w:szCs w:val="28"/>
        </w:rPr>
        <w:t>доступ обучающихся к электронной информационно-образовательной,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</w:t>
      </w:r>
      <w:r w:rsidR="003D5A61">
        <w:rPr>
          <w:sz w:val="28"/>
          <w:szCs w:val="28"/>
        </w:rPr>
        <w:t xml:space="preserve"> по ссылке: </w:t>
      </w:r>
      <w:hyperlink r:id="rId7" w:history="1">
        <w:r w:rsidR="003D5A61" w:rsidRPr="008F3143">
          <w:rPr>
            <w:rStyle w:val="aa"/>
            <w:sz w:val="28"/>
            <w:szCs w:val="28"/>
          </w:rPr>
          <w:t>http://cdtrnd.ru/?page_id=677</w:t>
        </w:r>
      </w:hyperlink>
      <w:r w:rsidR="003D5A61">
        <w:rPr>
          <w:sz w:val="28"/>
          <w:szCs w:val="28"/>
        </w:rPr>
        <w:t xml:space="preserve">  Раздел </w:t>
      </w:r>
      <w:r w:rsidR="003D5A61" w:rsidRPr="003D5A61">
        <w:rPr>
          <w:rStyle w:val="ab"/>
          <w:sz w:val="28"/>
          <w:szCs w:val="28"/>
        </w:rPr>
        <w:t>Использование электронного обучения и дистанционных образовательных технологий</w:t>
      </w:r>
    </w:p>
    <w:p w:rsidR="00E634B0" w:rsidRDefault="003D5A61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E634B0" w:rsidRPr="003D5A61">
        <w:rPr>
          <w:sz w:val="28"/>
          <w:szCs w:val="28"/>
        </w:rPr>
        <w:t xml:space="preserve">контроль обратной связи с </w:t>
      </w:r>
      <w:proofErr w:type="gramStart"/>
      <w:r w:rsidR="00E634B0" w:rsidRPr="003D5A61">
        <w:rPr>
          <w:sz w:val="28"/>
          <w:szCs w:val="28"/>
        </w:rPr>
        <w:t>обучающимися</w:t>
      </w:r>
      <w:proofErr w:type="gramEnd"/>
      <w:r w:rsidR="00E634B0" w:rsidRPr="003D5A61">
        <w:rPr>
          <w:sz w:val="28"/>
          <w:szCs w:val="28"/>
        </w:rPr>
        <w:t xml:space="preserve">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3D5A61" w:rsidRDefault="003D5A61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оперативное информационное оповещение родительской общественности через имеющиеся </w:t>
      </w:r>
      <w:r w:rsidR="00906B87">
        <w:rPr>
          <w:sz w:val="28"/>
          <w:szCs w:val="28"/>
        </w:rPr>
        <w:t>(либо</w:t>
      </w:r>
      <w:r>
        <w:rPr>
          <w:sz w:val="28"/>
          <w:szCs w:val="28"/>
        </w:rPr>
        <w:t xml:space="preserve"> организованные) доступные информационные каналы;</w:t>
      </w:r>
    </w:p>
    <w:p w:rsidR="00906B87" w:rsidRDefault="00906B87" w:rsidP="00906B87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06B87">
        <w:rPr>
          <w:sz w:val="28"/>
          <w:szCs w:val="28"/>
        </w:rPr>
        <w:t>При необходимости организовать в    корпусах МБУ ДО ЦДТ работу дежурных групп для обучающихся общей численностью не более 15 человек, обеспечив проведение санитарно-эпидемиологических (профилактических) мероприятий.</w:t>
      </w:r>
    </w:p>
    <w:p w:rsidR="00906B87" w:rsidRDefault="00906B87" w:rsidP="00906B87">
      <w:pPr>
        <w:jc w:val="both"/>
        <w:rPr>
          <w:sz w:val="28"/>
          <w:szCs w:val="28"/>
        </w:rPr>
      </w:pPr>
    </w:p>
    <w:p w:rsidR="00906B87" w:rsidRPr="00906B87" w:rsidRDefault="00906B87" w:rsidP="00906B87">
      <w:pPr>
        <w:jc w:val="both"/>
        <w:rPr>
          <w:sz w:val="28"/>
          <w:szCs w:val="28"/>
        </w:rPr>
      </w:pPr>
    </w:p>
    <w:p w:rsidR="00906B87" w:rsidRPr="0060073D" w:rsidRDefault="00906B87" w:rsidP="00906B87">
      <w:pPr>
        <w:pStyle w:val="a6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Заместителям руководителя, старшим методистам организовать до </w:t>
      </w:r>
      <w:r w:rsidRPr="0060073D">
        <w:rPr>
          <w:b/>
          <w:i/>
          <w:sz w:val="28"/>
          <w:szCs w:val="28"/>
        </w:rPr>
        <w:t>24.03.2020 г.:</w:t>
      </w:r>
    </w:p>
    <w:p w:rsidR="00E634B0" w:rsidRDefault="003D5A61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4B0" w:rsidRPr="003D5A61">
        <w:rPr>
          <w:sz w:val="28"/>
          <w:szCs w:val="28"/>
        </w:rPr>
        <w:t xml:space="preserve">информирование работников </w:t>
      </w:r>
      <w:r w:rsidR="00906B87">
        <w:rPr>
          <w:sz w:val="28"/>
          <w:szCs w:val="28"/>
        </w:rPr>
        <w:t>учреждения</w:t>
      </w:r>
      <w:r w:rsidR="00E634B0" w:rsidRPr="003D5A61">
        <w:rPr>
          <w:sz w:val="28"/>
          <w:szCs w:val="28"/>
        </w:rPr>
        <w:t xml:space="preserve"> о сроках и порядке перехода организации на реализацию </w:t>
      </w:r>
      <w:r w:rsidR="00906B87">
        <w:rPr>
          <w:sz w:val="28"/>
          <w:szCs w:val="28"/>
        </w:rPr>
        <w:t>дополнительных обще</w:t>
      </w:r>
      <w:r w:rsidR="00E634B0" w:rsidRPr="003D5A61">
        <w:rPr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технологий;</w:t>
      </w:r>
    </w:p>
    <w:p w:rsidR="00E634B0" w:rsidRDefault="00E634B0" w:rsidP="00906B87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06B87">
        <w:rPr>
          <w:sz w:val="28"/>
          <w:szCs w:val="28"/>
        </w:rPr>
        <w:t xml:space="preserve">оперативное отражение информации о ходе реализации </w:t>
      </w:r>
      <w:r w:rsidR="00906B87">
        <w:rPr>
          <w:sz w:val="28"/>
          <w:szCs w:val="28"/>
        </w:rPr>
        <w:t>дополнительных обще</w:t>
      </w:r>
      <w:r w:rsidRPr="00906B87">
        <w:rPr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</w:t>
      </w:r>
      <w:r w:rsidR="00906B87">
        <w:rPr>
          <w:sz w:val="28"/>
          <w:szCs w:val="28"/>
        </w:rPr>
        <w:t xml:space="preserve"> на официальном сайте учреждения</w:t>
      </w:r>
      <w:r w:rsidRPr="00906B87">
        <w:rPr>
          <w:sz w:val="28"/>
          <w:szCs w:val="28"/>
        </w:rPr>
        <w:t>;</w:t>
      </w:r>
    </w:p>
    <w:p w:rsidR="00906B87" w:rsidRDefault="00906B87" w:rsidP="00906B87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06B87">
        <w:rPr>
          <w:sz w:val="28"/>
          <w:szCs w:val="28"/>
        </w:rPr>
        <w:t>осуществлять контроль по оперативному информационному оповещению</w:t>
      </w:r>
      <w:r>
        <w:rPr>
          <w:sz w:val="28"/>
          <w:szCs w:val="28"/>
        </w:rPr>
        <w:t xml:space="preserve"> родительской общественности и </w:t>
      </w:r>
      <w:r w:rsidR="00E634B0" w:rsidRPr="00906B87">
        <w:rPr>
          <w:sz w:val="28"/>
          <w:szCs w:val="28"/>
        </w:rPr>
        <w:t xml:space="preserve">ежедневный мониторинг хода образовательного процесса </w:t>
      </w:r>
      <w:r>
        <w:rPr>
          <w:sz w:val="28"/>
          <w:szCs w:val="28"/>
        </w:rPr>
        <w:t xml:space="preserve">в МБУ ДО ЦДТ    </w:t>
      </w:r>
      <w:r w:rsidR="00E634B0" w:rsidRPr="00906B87">
        <w:rPr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634B0" w:rsidRDefault="00E634B0" w:rsidP="00906B87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06B87">
        <w:rPr>
          <w:sz w:val="28"/>
          <w:szCs w:val="28"/>
        </w:rPr>
        <w:t xml:space="preserve">Провести мониторинг количества обучающихся, планирующих посещение дежурных групп </w:t>
      </w:r>
    </w:p>
    <w:p w:rsidR="00906B87" w:rsidRDefault="0061440A" w:rsidP="0061440A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</w:t>
      </w:r>
      <w:r w:rsidRPr="0061440A">
        <w:rPr>
          <w:sz w:val="28"/>
          <w:szCs w:val="28"/>
        </w:rPr>
        <w:t xml:space="preserve"> доступных онлайн-курсов для предоставления педагогам и обучающимся, осваивающим </w:t>
      </w:r>
      <w:r>
        <w:rPr>
          <w:sz w:val="28"/>
          <w:szCs w:val="28"/>
        </w:rPr>
        <w:t>дополнительные общеобразовательные</w:t>
      </w:r>
      <w:r w:rsidRPr="0061440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1440A">
        <w:rPr>
          <w:sz w:val="28"/>
          <w:szCs w:val="28"/>
        </w:rPr>
        <w:t>.</w:t>
      </w:r>
    </w:p>
    <w:p w:rsidR="005E3315" w:rsidRDefault="005E3315" w:rsidP="005E331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довести до сведения сотрудников 23.03.2020 г.</w:t>
      </w:r>
    </w:p>
    <w:p w:rsidR="005E3315" w:rsidRPr="00906B87" w:rsidRDefault="005E3315" w:rsidP="005E331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60073D" w:rsidRDefault="0060073D" w:rsidP="0061440A">
      <w:pPr>
        <w:jc w:val="both"/>
        <w:rPr>
          <w:sz w:val="28"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szCs w:val="28"/>
        </w:rPr>
      </w:pPr>
    </w:p>
    <w:p w:rsidR="005E3315" w:rsidRDefault="005E3315" w:rsidP="00353293">
      <w:pPr>
        <w:pStyle w:val="a3"/>
        <w:ind w:right="4"/>
        <w:jc w:val="both"/>
        <w:rPr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szCs w:val="28"/>
        </w:rPr>
      </w:pPr>
    </w:p>
    <w:p w:rsidR="00353293" w:rsidRDefault="00C807DD" w:rsidP="00353293">
      <w:pPr>
        <w:pStyle w:val="a3"/>
        <w:ind w:right="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28360" cy="1653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293" w:rsidRDefault="00353293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5E3315" w:rsidRDefault="005E3315" w:rsidP="00353293">
      <w:pPr>
        <w:pStyle w:val="a3"/>
        <w:ind w:right="4"/>
        <w:jc w:val="both"/>
        <w:rPr>
          <w:i/>
          <w:szCs w:val="28"/>
        </w:rPr>
      </w:pPr>
    </w:p>
    <w:p w:rsidR="00E03207" w:rsidRDefault="005E3315" w:rsidP="00353293">
      <w:pPr>
        <w:pStyle w:val="a3"/>
        <w:ind w:right="4"/>
        <w:jc w:val="both"/>
        <w:rPr>
          <w:i/>
          <w:szCs w:val="28"/>
        </w:rPr>
      </w:pPr>
      <w:r>
        <w:rPr>
          <w:i/>
          <w:szCs w:val="28"/>
        </w:rPr>
        <w:t>С приказом от 16.03.2020 № 17</w:t>
      </w:r>
      <w:r w:rsidR="00E03207">
        <w:rPr>
          <w:i/>
          <w:szCs w:val="28"/>
        </w:rPr>
        <w:t>/НМ ознакомлены:</w:t>
      </w:r>
    </w:p>
    <w:p w:rsidR="00353293" w:rsidRDefault="00027A76" w:rsidP="003532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9869" w:type="dxa"/>
        <w:tblInd w:w="-431" w:type="dxa"/>
        <w:tblLook w:val="04A0" w:firstRow="1" w:lastRow="0" w:firstColumn="1" w:lastColumn="0" w:noHBand="0" w:noVBand="1"/>
      </w:tblPr>
      <w:tblGrid>
        <w:gridCol w:w="851"/>
        <w:gridCol w:w="3261"/>
        <w:gridCol w:w="2693"/>
        <w:gridCol w:w="3064"/>
      </w:tblGrid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Айдаркина Мария Евгеньевна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Бабайцева Ирина Юрьевна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Бабанова Аннета Анатольевна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Бабанова Людмила Васильевна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Бабанская Нина Тимофеевна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 Людмила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 Леонид Ярославович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Белевцова Виктория Михайловна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методист. по УВР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Белокопытова Дарья Александровна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Бехталь Ирина Геннадиевна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Педагог-психолог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Булатникова Ольга Павловна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Варламова Элеонора Михайловна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Ведехина Валентина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Пом. худ руководителя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Вербенко Ольга Викторовна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Веске Ксения Олеговна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Власова Ирина Витальевна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Волкова Анжелика Сергеевна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Гарасюта Валерий Вячеславович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Анна Викторовна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Гульцева Галина Евгеньевна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Доренская Мария Николаевна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Доренский Александр Тихонович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Дорохова Татьяна Ивановна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Дунаева Татьяна Алексеевна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Имамединов Максим Алексеевич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психолог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Карапетян Анна Михайловна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Капканец Любовь Петровна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методист ОМР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Герман Александрович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Ковалева Наталья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Латышева Тамара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Левшина Галина Михайловна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Летучева Светлана Константиновна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Лысенко Елена Сергеевна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Мелихова Эмилия Рамалдановна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Pr="00DF1819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Мельникова Мария Викторовна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Немцева Марина Андреевна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психолог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Никоненко Владимир Николаевич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Педагог-организатор по без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Оганова Анна Борисовна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Панкова Нателла Сергеевна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Панфилова Нина Степановна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 дир по УВР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Яна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Плокидина Галина Александровна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Полинская Екатерина Станиславовна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Нина Николаевна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="005E33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дир. АХР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Виктория Игоревна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Родионова Евгения Петровна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дир. по МР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Руденко Николай Григорьевич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психолог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Рюмина Ольга Александровна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Вонсовская Елена Викторовна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 психолог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Тимошенко Наталья Викторовна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Филатова Наталия Михайловна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Филимонова Виктория Игоревна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Хлиян Тамара Мануковна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Халаимов Сергей Анатольевич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Хлупин Борис Филиппович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Чигишева Людмила Борисовна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 Анна Борисовна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Шегеря Виктория Евгеньевна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Шилова Ольга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Шумкова Светлана Петровна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Базанова Алла Леонидовна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Бондарева Дарья Сергеевна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Дьяков Николай Иванович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Фабрый Анастасия Евгеньевна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 Людмила Владимировна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Шилова Валентина Михайловна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Компаниец Ася Амбарцумовна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Маламусова Яна Руслановна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д. 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Сулина Анна Витальевна</w:t>
            </w:r>
          </w:p>
        </w:tc>
        <w:tc>
          <w:tcPr>
            <w:tcW w:w="2693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3207" w:rsidRPr="00DF1819" w:rsidTr="00C93130">
        <w:tc>
          <w:tcPr>
            <w:tcW w:w="851" w:type="dxa"/>
          </w:tcPr>
          <w:p w:rsidR="00E03207" w:rsidRDefault="00E03207" w:rsidP="00E03207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03207" w:rsidRDefault="00E03207" w:rsidP="00C93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Пышкина Лилия Викторовна</w:t>
            </w:r>
          </w:p>
        </w:tc>
        <w:tc>
          <w:tcPr>
            <w:tcW w:w="2693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П.д.о.</w:t>
            </w:r>
          </w:p>
        </w:tc>
        <w:tc>
          <w:tcPr>
            <w:tcW w:w="3064" w:type="dxa"/>
          </w:tcPr>
          <w:p w:rsidR="00E03207" w:rsidRPr="00DF1819" w:rsidRDefault="00E03207" w:rsidP="00C9313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03207" w:rsidRPr="00F12AE5" w:rsidRDefault="00E03207" w:rsidP="00E03207">
      <w:pPr>
        <w:pStyle w:val="a6"/>
        <w:jc w:val="both"/>
        <w:rPr>
          <w:sz w:val="28"/>
          <w:szCs w:val="28"/>
        </w:rPr>
      </w:pPr>
    </w:p>
    <w:sectPr w:rsidR="00E03207" w:rsidRPr="00F12AE5" w:rsidSect="00625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524"/>
    <w:multiLevelType w:val="hybridMultilevel"/>
    <w:tmpl w:val="BE36BA12"/>
    <w:lvl w:ilvl="0" w:tplc="BB4CE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55C9"/>
    <w:multiLevelType w:val="multilevel"/>
    <w:tmpl w:val="67A47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9D400C3"/>
    <w:multiLevelType w:val="hybridMultilevel"/>
    <w:tmpl w:val="61EC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4F2897"/>
    <w:multiLevelType w:val="hybridMultilevel"/>
    <w:tmpl w:val="5E9CDF36"/>
    <w:lvl w:ilvl="0" w:tplc="DCC4D77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3"/>
    <w:rsid w:val="00027A76"/>
    <w:rsid w:val="00093DDD"/>
    <w:rsid w:val="00353293"/>
    <w:rsid w:val="00394568"/>
    <w:rsid w:val="003D5A61"/>
    <w:rsid w:val="005E3315"/>
    <w:rsid w:val="0060073D"/>
    <w:rsid w:val="0061440A"/>
    <w:rsid w:val="00625293"/>
    <w:rsid w:val="00682AB9"/>
    <w:rsid w:val="00807887"/>
    <w:rsid w:val="00863B07"/>
    <w:rsid w:val="00906B87"/>
    <w:rsid w:val="00A55440"/>
    <w:rsid w:val="00B27E86"/>
    <w:rsid w:val="00C807DD"/>
    <w:rsid w:val="00D01A35"/>
    <w:rsid w:val="00E03207"/>
    <w:rsid w:val="00E056FF"/>
    <w:rsid w:val="00E2500C"/>
    <w:rsid w:val="00E634B0"/>
    <w:rsid w:val="00EE4152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293"/>
    <w:rPr>
      <w:sz w:val="28"/>
    </w:rPr>
  </w:style>
  <w:style w:type="character" w:customStyle="1" w:styleId="a4">
    <w:name w:val="Основной текст Знак"/>
    <w:basedOn w:val="a0"/>
    <w:link w:val="a3"/>
    <w:rsid w:val="0035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532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3293"/>
    <w:pPr>
      <w:ind w:left="720"/>
      <w:contextualSpacing/>
    </w:pPr>
  </w:style>
  <w:style w:type="table" w:styleId="a7">
    <w:name w:val="Table Grid"/>
    <w:basedOn w:val="a1"/>
    <w:uiPriority w:val="59"/>
    <w:rsid w:val="0035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D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D5A6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3D5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293"/>
    <w:rPr>
      <w:sz w:val="28"/>
    </w:rPr>
  </w:style>
  <w:style w:type="character" w:customStyle="1" w:styleId="a4">
    <w:name w:val="Основной текст Знак"/>
    <w:basedOn w:val="a0"/>
    <w:link w:val="a3"/>
    <w:rsid w:val="0035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532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3293"/>
    <w:pPr>
      <w:ind w:left="720"/>
      <w:contextualSpacing/>
    </w:pPr>
  </w:style>
  <w:style w:type="table" w:styleId="a7">
    <w:name w:val="Table Grid"/>
    <w:basedOn w:val="a1"/>
    <w:uiPriority w:val="59"/>
    <w:rsid w:val="0035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D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D5A6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3D5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cdtrnd.ru/?page_id=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rnd.ru/?page_id=6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1</cp:lastModifiedBy>
  <cp:revision>9</cp:revision>
  <cp:lastPrinted>2020-03-23T06:58:00Z</cp:lastPrinted>
  <dcterms:created xsi:type="dcterms:W3CDTF">2020-03-23T09:03:00Z</dcterms:created>
  <dcterms:modified xsi:type="dcterms:W3CDTF">2020-03-23T10:09:00Z</dcterms:modified>
</cp:coreProperties>
</file>