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D4" w:rsidRPr="001E7712" w:rsidRDefault="00D13FD4" w:rsidP="00D13FD4">
      <w:pPr>
        <w:shd w:val="clear" w:color="auto" w:fill="FFFFFF"/>
        <w:tabs>
          <w:tab w:val="left" w:pos="1013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Реализация </w:t>
      </w:r>
      <w:proofErr w:type="spellStart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здоровьесберегающих</w:t>
      </w:r>
      <w:proofErr w:type="spellEnd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технологий в </w:t>
      </w:r>
      <w:r w:rsidR="005D1C0A"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образовательном </w:t>
      </w:r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процессе</w:t>
      </w:r>
      <w:r w:rsidR="005D1C0A"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МБУ ДО ЦДТ</w:t>
      </w:r>
    </w:p>
    <w:p w:rsidR="005D1C0A" w:rsidRPr="001E7712" w:rsidRDefault="00E31986" w:rsidP="00FA79E6">
      <w:pPr>
        <w:shd w:val="clear" w:color="auto" w:fill="FFFFFF"/>
        <w:tabs>
          <w:tab w:val="left" w:pos="101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ПОЯСНИТЕЛЬНАЯ ЗАПИСКА</w:t>
      </w:r>
    </w:p>
    <w:p w:rsidR="00D13FD4" w:rsidRPr="001E7712" w:rsidRDefault="005D1C0A" w:rsidP="00403802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>хран</w:t>
      </w:r>
      <w:r w:rsidR="00F141AD" w:rsidRPr="001E7712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здоровья детей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приоритетн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ое направление</w:t>
      </w:r>
      <w:r w:rsidR="00F141AD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работы как государства, так  </w:t>
      </w:r>
      <w:r w:rsidR="00D73208" w:rsidRPr="001E7712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F141AD" w:rsidRPr="001E7712">
        <w:rPr>
          <w:rFonts w:ascii="Times New Roman" w:hAnsi="Times New Roman" w:cs="Times New Roman"/>
          <w:sz w:val="26"/>
          <w:szCs w:val="26"/>
          <w:lang w:eastAsia="ru-RU"/>
        </w:rPr>
        <w:t>бразовательных организаций и отдельных педагогов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13FD4" w:rsidRPr="001E7712" w:rsidRDefault="00D13FD4" w:rsidP="00403802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sz w:val="26"/>
          <w:szCs w:val="26"/>
          <w:lang w:eastAsia="ru-RU"/>
        </w:rPr>
        <w:t>Существует более 300 определений понятия «здоровье». Согласно определению Всемир</w:t>
      </w:r>
      <w:r w:rsidR="00FA79E6" w:rsidRPr="001E7712">
        <w:rPr>
          <w:rFonts w:ascii="Times New Roman" w:hAnsi="Times New Roman" w:cs="Times New Roman"/>
          <w:sz w:val="26"/>
          <w:szCs w:val="26"/>
          <w:lang w:eastAsia="ru-RU"/>
        </w:rPr>
        <w:t>ной организации здравоохранения</w:t>
      </w:r>
      <w:bookmarkStart w:id="0" w:name="_GoBack"/>
      <w:bookmarkEnd w:id="0"/>
      <w:r w:rsidR="00D73208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79E6" w:rsidRPr="001E7712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здоровье</w:t>
      </w:r>
      <w:r w:rsidR="00FA79E6" w:rsidRPr="001E7712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- это состояние полного физического, психического и социального благополучия, а не только отсутствие болезней или физических дефектов.</w:t>
      </w:r>
      <w:r w:rsidR="00D73208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Медики и педагоги </w:t>
      </w:r>
      <w:proofErr w:type="gramStart"/>
      <w:r w:rsidR="00D73208" w:rsidRPr="001E7712">
        <w:rPr>
          <w:rFonts w:ascii="Times New Roman" w:hAnsi="Times New Roman" w:cs="Times New Roman"/>
          <w:sz w:val="26"/>
          <w:szCs w:val="26"/>
          <w:lang w:eastAsia="ru-RU"/>
        </w:rPr>
        <w:t>по разному</w:t>
      </w:r>
      <w:proofErr w:type="gramEnd"/>
      <w:r w:rsidR="00D73208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определяют понятие здоровья.</w:t>
      </w:r>
    </w:p>
    <w:p w:rsidR="00D13FD4" w:rsidRPr="001E7712" w:rsidRDefault="00D73208" w:rsidP="00403802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 точки зрения медицины ф</w:t>
      </w:r>
      <w:r w:rsidR="00D13FD4"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изическое здоровье</w:t>
      </w:r>
      <w:r w:rsidR="00FA79E6"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-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это состояние роста и развития органов и систем организма, основу которого    составляют    морфологические    и    функциональные    резервы, обеспечивающие адаптационные реакции.  </w:t>
      </w:r>
      <w:r w:rsidRPr="001E771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Педагоги понимают физическое здоровье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как  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совершенство </w:t>
      </w:r>
      <w:proofErr w:type="spellStart"/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>саморегуляции</w:t>
      </w:r>
      <w:proofErr w:type="spellEnd"/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в организме, гармони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физиологических процессов, максимальн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ую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адаптаци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к окружающей среде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13FD4"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D13FD4" w:rsidRPr="001E7712" w:rsidRDefault="00D13FD4" w:rsidP="00403802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Психическое здоровье</w:t>
      </w:r>
      <w:r w:rsidR="00D73208"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для медика - </w:t>
      </w:r>
      <w:r w:rsidR="00D73208" w:rsidRPr="001E7712">
        <w:rPr>
          <w:rFonts w:ascii="Times New Roman" w:hAnsi="Times New Roman" w:cs="Times New Roman"/>
          <w:bCs/>
          <w:sz w:val="26"/>
          <w:szCs w:val="26"/>
          <w:lang w:eastAsia="ru-RU"/>
        </w:rPr>
        <w:t>это</w:t>
      </w:r>
      <w:r w:rsidR="00D73208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состояние психической сферы, основу которой составляет статус общего     душевного     комфорта,     адекватная     поведенческая     реакция. </w:t>
      </w:r>
      <w:r w:rsidR="00D73208" w:rsidRPr="001E7712">
        <w:rPr>
          <w:rFonts w:ascii="Times New Roman" w:hAnsi="Times New Roman" w:cs="Times New Roman"/>
          <w:b/>
          <w:sz w:val="26"/>
          <w:szCs w:val="26"/>
          <w:lang w:eastAsia="ru-RU"/>
        </w:rPr>
        <w:t>Педагогическое определение психического здоровья</w:t>
      </w:r>
      <w:r w:rsidR="00D73208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гласит, что это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высокое сознание, развитое мышление, большая внутренняя и</w:t>
      </w:r>
      <w:r w:rsidR="00D73208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моральная      сила,      побуждающая      к      созидательной      деятельности.</w:t>
      </w:r>
    </w:p>
    <w:p w:rsidR="00D13FD4" w:rsidRPr="001E7712" w:rsidRDefault="00D73208" w:rsidP="00403802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Различают также н</w:t>
      </w:r>
      <w:r w:rsidR="00D13FD4"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равственное здоровье </w:t>
      </w:r>
      <w:r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комплекс характеристик мотивационной и </w:t>
      </w:r>
      <w:proofErr w:type="spellStart"/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>потребностно</w:t>
      </w:r>
      <w:proofErr w:type="spellEnd"/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- информативной сферы в жизнедеятельности, основу которого определяет система ценностей, установок и мотивов поведения индивида в обществе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) и </w:t>
      </w:r>
      <w:r w:rsidRPr="001E7712">
        <w:rPr>
          <w:rFonts w:ascii="Times New Roman" w:hAnsi="Times New Roman" w:cs="Times New Roman"/>
          <w:b/>
          <w:sz w:val="26"/>
          <w:szCs w:val="26"/>
          <w:lang w:eastAsia="ru-RU"/>
        </w:rPr>
        <w:t>д</w:t>
      </w:r>
      <w:r w:rsidR="00D13FD4"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уховное здоровье</w:t>
      </w:r>
      <w:r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(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система </w:t>
      </w:r>
      <w:proofErr w:type="spellStart"/>
      <w:r w:rsidRPr="001E7712">
        <w:rPr>
          <w:rFonts w:ascii="Times New Roman" w:hAnsi="Times New Roman" w:cs="Times New Roman"/>
          <w:sz w:val="26"/>
          <w:szCs w:val="26"/>
          <w:lang w:eastAsia="ru-RU"/>
        </w:rPr>
        <w:t>просоциальных</w:t>
      </w:r>
      <w:proofErr w:type="spellEnd"/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позитивных 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>ценностей и убеждений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13FD4" w:rsidRPr="001E7712" w:rsidRDefault="00D73208" w:rsidP="00403802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Понятие 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«здоровье» используется как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в отношении </w:t>
      </w:r>
      <w:r w:rsidR="00403802" w:rsidRPr="001E7712">
        <w:rPr>
          <w:rFonts w:ascii="Times New Roman" w:hAnsi="Times New Roman" w:cs="Times New Roman"/>
          <w:sz w:val="26"/>
          <w:szCs w:val="26"/>
          <w:lang w:eastAsia="ru-RU"/>
        </w:rPr>
        <w:t>общества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так и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в отношении </w:t>
      </w:r>
      <w:r w:rsidR="00403802" w:rsidRPr="001E7712">
        <w:rPr>
          <w:rFonts w:ascii="Times New Roman" w:hAnsi="Times New Roman" w:cs="Times New Roman"/>
          <w:sz w:val="26"/>
          <w:szCs w:val="26"/>
          <w:lang w:eastAsia="ru-RU"/>
        </w:rPr>
        <w:t>индивида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Говоря про индивида, это понятие отражает качество приспособления организма к условиям внешней среды и представляет итог процесса взаимодействия человека и среды обитания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>. Здоровье формируется в результате взаимодействия внешних (природных и социальных) и внутренних (наследственность, пол, возраст) факторов.</w:t>
      </w:r>
    </w:p>
    <w:p w:rsidR="00403802" w:rsidRPr="001E7712" w:rsidRDefault="00403802" w:rsidP="0091156B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Признаки индивидуального здоровья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 xml:space="preserve">        </w:t>
      </w:r>
      <w:r w:rsidR="00403802"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>с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пецифическая и неспецифическая устойчивость к действию повреждающих факторов</w:t>
      </w:r>
      <w:r w:rsidR="00403802" w:rsidRPr="001E7712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 xml:space="preserve">        </w:t>
      </w:r>
      <w:r w:rsidR="00403802"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>соответствующие п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оказатели роста и развития</w:t>
      </w:r>
      <w:r w:rsidR="00403802" w:rsidRPr="001E7712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 xml:space="preserve">        </w:t>
      </w:r>
      <w:r w:rsidR="00403802"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>т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екущее функциональное состояние и потенциал (возможности) организма и личности</w:t>
      </w:r>
      <w:r w:rsidR="00403802" w:rsidRPr="001E7712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 xml:space="preserve">        </w:t>
      </w:r>
      <w:r w:rsidR="00403802"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>н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аличие и уровень какого-либо заболевания или дефекта развития</w:t>
      </w:r>
      <w:r w:rsidR="00403802" w:rsidRPr="001E7712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 xml:space="preserve">        </w:t>
      </w:r>
      <w:r w:rsidR="00403802"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>уровень и качество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морально-волевых и ценностно-мотивационных установок</w:t>
      </w:r>
      <w:r w:rsidR="00403802" w:rsidRPr="001E771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03802" w:rsidRPr="001E7712" w:rsidRDefault="00403802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13FD4" w:rsidRPr="001E7712" w:rsidRDefault="00D13FD4" w:rsidP="004038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В связи с этим </w:t>
      </w:r>
      <w:r w:rsidRPr="001E7712">
        <w:rPr>
          <w:rFonts w:ascii="Times New Roman" w:hAnsi="Times New Roman" w:cs="Times New Roman"/>
          <w:b/>
          <w:sz w:val="26"/>
          <w:szCs w:val="26"/>
          <w:lang w:eastAsia="ru-RU"/>
        </w:rPr>
        <w:t>целостный взгляд на индивидуальное здоровье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можно представить в виде четырехкомпонентной модели, в которой выделены взаимосвязи различных его компонентов и представлена их иерархия:</w:t>
      </w:r>
    </w:p>
    <w:p w:rsidR="00D13FD4" w:rsidRPr="001E7712" w:rsidRDefault="00D13FD4" w:rsidP="004038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  <w:lastRenderedPageBreak/>
        <w:t xml:space="preserve">Соматический компонент </w:t>
      </w:r>
      <w:r w:rsidRPr="001E771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- текущее состояние органов и систем организма человека, основу которого составляет биологическая программа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индивидуального развития, опосредованная базовыми потребностями, доминирующими</w:t>
      </w:r>
      <w:r w:rsidR="00403802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на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различных этапах онтогенетического развития. Эти потребности, во-первых, являются пусковым механизмом развития человека, а во-вторых, обеспечивают индивидуализацию этого процесса.</w:t>
      </w:r>
    </w:p>
    <w:p w:rsidR="00D13FD4" w:rsidRPr="001E7712" w:rsidRDefault="00D13FD4" w:rsidP="004038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Физический компонент </w:t>
      </w:r>
      <w:r w:rsidRPr="001E771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- уровень роста и развития органов и систем </w:t>
      </w:r>
      <w:r w:rsidRPr="001E7712">
        <w:rPr>
          <w:rFonts w:ascii="Times New Roman" w:hAnsi="Times New Roman" w:cs="Times New Roman"/>
          <w:spacing w:val="4"/>
          <w:sz w:val="26"/>
          <w:szCs w:val="26"/>
          <w:lang w:eastAsia="ru-RU"/>
        </w:rPr>
        <w:t xml:space="preserve">организма, основу которого составляют морфофизиологические и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функциональные резервы, обеспечивающие адаптационные реакции.</w:t>
      </w:r>
    </w:p>
    <w:p w:rsidR="00D13FD4" w:rsidRPr="001E7712" w:rsidRDefault="00D13FD4" w:rsidP="004038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Психический компонент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- состояние психической сферы, основу </w:t>
      </w:r>
      <w:r w:rsidRPr="001E7712">
        <w:rPr>
          <w:rFonts w:ascii="Times New Roman" w:hAnsi="Times New Roman" w:cs="Times New Roman"/>
          <w:spacing w:val="19"/>
          <w:sz w:val="26"/>
          <w:szCs w:val="26"/>
          <w:lang w:eastAsia="ru-RU"/>
        </w:rPr>
        <w:t xml:space="preserve">которого составляет состояние общего душевного комфорта,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обеспечивающее адекватную поведенческую реакцию. Такое состояние </w:t>
      </w:r>
      <w:r w:rsidRPr="001E7712">
        <w:rPr>
          <w:rFonts w:ascii="Times New Roman" w:hAnsi="Times New Roman" w:cs="Times New Roman"/>
          <w:spacing w:val="7"/>
          <w:sz w:val="26"/>
          <w:szCs w:val="26"/>
          <w:lang w:eastAsia="ru-RU"/>
        </w:rPr>
        <w:t xml:space="preserve">обусловлено как биологическими, так и социальными потребностями, а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также возможностями их удовлетворения.</w:t>
      </w:r>
    </w:p>
    <w:p w:rsidR="00D13FD4" w:rsidRPr="001E7712" w:rsidRDefault="00D13FD4" w:rsidP="004038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Нравственный компонент </w:t>
      </w:r>
      <w:r w:rsidRPr="001E771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- комплекс характеристик мотивационной </w:t>
      </w:r>
      <w:r w:rsidRPr="001E7712">
        <w:rPr>
          <w:rFonts w:ascii="Times New Roman" w:hAnsi="Times New Roman" w:cs="Times New Roman"/>
          <w:spacing w:val="10"/>
          <w:sz w:val="26"/>
          <w:szCs w:val="26"/>
          <w:lang w:eastAsia="ru-RU"/>
        </w:rPr>
        <w:t xml:space="preserve">и </w:t>
      </w:r>
      <w:proofErr w:type="spellStart"/>
      <w:r w:rsidRPr="001E7712">
        <w:rPr>
          <w:rFonts w:ascii="Times New Roman" w:hAnsi="Times New Roman" w:cs="Times New Roman"/>
          <w:spacing w:val="10"/>
          <w:sz w:val="26"/>
          <w:szCs w:val="26"/>
          <w:lang w:eastAsia="ru-RU"/>
        </w:rPr>
        <w:t>потребностно</w:t>
      </w:r>
      <w:proofErr w:type="spellEnd"/>
      <w:r w:rsidRPr="001E7712">
        <w:rPr>
          <w:rFonts w:ascii="Times New Roman" w:hAnsi="Times New Roman" w:cs="Times New Roman"/>
          <w:spacing w:val="10"/>
          <w:sz w:val="26"/>
          <w:szCs w:val="26"/>
          <w:lang w:eastAsia="ru-RU"/>
        </w:rPr>
        <w:t xml:space="preserve"> - информативной сферы жизнедеятельности, основу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которого определяет система ценностей, установок и мотивов поведения индивида в обществе. Нравственным здоровьем опосредована духовность человека, так как оно связано с общечеловеческими истинами добра, любви и </w:t>
      </w:r>
      <w:r w:rsidRPr="001E7712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красоты.</w:t>
      </w:r>
    </w:p>
    <w:p w:rsidR="00403802" w:rsidRPr="001E7712" w:rsidRDefault="00403802" w:rsidP="0091156B">
      <w:pPr>
        <w:pStyle w:val="a7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</w:p>
    <w:p w:rsidR="00D13FD4" w:rsidRPr="001E7712" w:rsidRDefault="00D13FD4" w:rsidP="004038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b/>
          <w:bCs/>
          <w:spacing w:val="6"/>
          <w:sz w:val="26"/>
          <w:szCs w:val="26"/>
          <w:lang w:eastAsia="ru-RU"/>
        </w:rPr>
        <w:t xml:space="preserve">Здоровый образ жизни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объединяет все, что способствует выполнению человеком профессиональных, общественных, семейных и бытовых функций в оптимальных для здоровья условиях и определяет направленность усилий личности в сохранении и укреплении индивидуального и общественного здоровья.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Здоровый образ жизни: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>      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благоприятное социальное окружение;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>      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духовно-нравственное благополучие;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>      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оптимальный двигательный режим (культура движений);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>      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закаливание организма;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>      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рациональное питание;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>      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личная гигиена;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>      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отказ от вредных пристрастий (курение, употребление алкогольных напитков, наркотических веществ);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 xml:space="preserve">       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положительные эмоции.</w:t>
      </w:r>
    </w:p>
    <w:p w:rsidR="00403802" w:rsidRPr="001E7712" w:rsidRDefault="00403802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13FD4" w:rsidRPr="001E7712" w:rsidRDefault="00403802" w:rsidP="00F415F0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b/>
          <w:sz w:val="26"/>
          <w:szCs w:val="26"/>
          <w:lang w:eastAsia="ru-RU"/>
        </w:rPr>
        <w:t>К</w:t>
      </w:r>
      <w:r w:rsidR="00D13FD4" w:rsidRPr="001E7712">
        <w:rPr>
          <w:rFonts w:ascii="Times New Roman" w:hAnsi="Times New Roman" w:cs="Times New Roman"/>
          <w:b/>
          <w:sz w:val="26"/>
          <w:szCs w:val="26"/>
          <w:lang w:eastAsia="ru-RU"/>
        </w:rPr>
        <w:t>ультура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13FD4" w:rsidRPr="001E7712">
        <w:rPr>
          <w:rFonts w:ascii="Times New Roman" w:hAnsi="Times New Roman" w:cs="Times New Roman"/>
          <w:b/>
          <w:bCs/>
          <w:spacing w:val="6"/>
          <w:sz w:val="26"/>
          <w:szCs w:val="26"/>
          <w:lang w:eastAsia="ru-RU"/>
        </w:rPr>
        <w:t xml:space="preserve">здорового образа жизни личности </w:t>
      </w:r>
      <w:r w:rsidR="00D13FD4" w:rsidRPr="001E7712">
        <w:rPr>
          <w:rFonts w:ascii="Times New Roman" w:hAnsi="Times New Roman" w:cs="Times New Roman"/>
          <w:spacing w:val="6"/>
          <w:sz w:val="26"/>
          <w:szCs w:val="26"/>
          <w:lang w:eastAsia="ru-RU"/>
        </w:rPr>
        <w:t xml:space="preserve">- это часть общей культуры человека, 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которая отражает его системное и динамическое состояние, обусловленное определенным уровнем специальных знаний, физической культуры, социально-духовных ценностей, приобретенных в результате воспитания и самовоспитания, образования, мотивационно-ценностной ориентации и </w:t>
      </w:r>
      <w:r w:rsidR="00D13FD4" w:rsidRPr="001E771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самообразования, воплощенных в практической жизнедеятельности, а также 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>в физическом и психофизическом здоровье.</w:t>
      </w:r>
    </w:p>
    <w:p w:rsidR="00403802" w:rsidRPr="001E7712" w:rsidRDefault="00403802" w:rsidP="0091156B">
      <w:pPr>
        <w:pStyle w:val="a7"/>
        <w:jc w:val="both"/>
        <w:rPr>
          <w:rFonts w:ascii="Times New Roman" w:hAnsi="Times New Roman" w:cs="Times New Roman"/>
          <w:spacing w:val="4"/>
          <w:sz w:val="26"/>
          <w:szCs w:val="26"/>
          <w:lang w:eastAsia="ru-RU"/>
        </w:rPr>
      </w:pPr>
    </w:p>
    <w:p w:rsidR="00F415F0" w:rsidRPr="001E7712" w:rsidRDefault="00D13FD4" w:rsidP="00F415F0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1E7712">
        <w:rPr>
          <w:rFonts w:ascii="Times New Roman" w:hAnsi="Times New Roman" w:cs="Times New Roman"/>
          <w:b/>
          <w:spacing w:val="4"/>
          <w:sz w:val="26"/>
          <w:szCs w:val="26"/>
          <w:lang w:eastAsia="ru-RU"/>
        </w:rPr>
        <w:t>Здоровьесбере</w:t>
      </w:r>
      <w:r w:rsidR="00403802" w:rsidRPr="001E7712">
        <w:rPr>
          <w:rFonts w:ascii="Times New Roman" w:hAnsi="Times New Roman" w:cs="Times New Roman"/>
          <w:b/>
          <w:spacing w:val="4"/>
          <w:sz w:val="26"/>
          <w:szCs w:val="26"/>
          <w:lang w:eastAsia="ru-RU"/>
        </w:rPr>
        <w:t>жение</w:t>
      </w:r>
      <w:proofErr w:type="spellEnd"/>
      <w:r w:rsidRPr="001E7712">
        <w:rPr>
          <w:rFonts w:ascii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реализу</w:t>
      </w:r>
      <w:r w:rsidR="00403802" w:rsidRPr="001E7712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тся</w:t>
      </w:r>
      <w:r w:rsidR="00403802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403802" w:rsidRPr="001E7712">
        <w:rPr>
          <w:rFonts w:ascii="Times New Roman" w:hAnsi="Times New Roman" w:cs="Times New Roman"/>
          <w:sz w:val="26"/>
          <w:szCs w:val="26"/>
          <w:lang w:eastAsia="ru-RU"/>
        </w:rPr>
        <w:t>МБУ</w:t>
      </w:r>
      <w:proofErr w:type="spellEnd"/>
      <w:r w:rsidR="00403802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="00403802" w:rsidRPr="001E7712">
        <w:rPr>
          <w:rFonts w:ascii="Times New Roman" w:hAnsi="Times New Roman" w:cs="Times New Roman"/>
          <w:sz w:val="26"/>
          <w:szCs w:val="26"/>
          <w:lang w:eastAsia="ru-RU"/>
        </w:rPr>
        <w:t>ЦДТ</w:t>
      </w:r>
      <w:proofErr w:type="spellEnd"/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E7712">
        <w:rPr>
          <w:rFonts w:ascii="Times New Roman" w:hAnsi="Times New Roman" w:cs="Times New Roman"/>
          <w:b/>
          <w:sz w:val="26"/>
          <w:szCs w:val="26"/>
          <w:lang w:eastAsia="ru-RU"/>
        </w:rPr>
        <w:t>на основе личностно-ориентированного подхода</w:t>
      </w:r>
      <w:r w:rsidR="00403802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, осуществляется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на основе</w:t>
      </w:r>
      <w:r w:rsidR="00403802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создаваемых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личностно-развивающих ситуаций</w:t>
      </w:r>
      <w:r w:rsidRPr="001E771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403802" w:rsidRPr="001E7712">
        <w:rPr>
          <w:rFonts w:ascii="Times New Roman" w:hAnsi="Times New Roman" w:cs="Times New Roman"/>
          <w:spacing w:val="2"/>
          <w:sz w:val="26"/>
          <w:szCs w:val="26"/>
          <w:lang w:eastAsia="ru-RU"/>
        </w:rPr>
        <w:t>в ходе которых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учащиеся учатся жить вместе и эффективно взаимодейст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Pr="001E7712">
        <w:rPr>
          <w:rFonts w:ascii="Times New Roman" w:hAnsi="Times New Roman" w:cs="Times New Roman"/>
          <w:spacing w:val="10"/>
          <w:sz w:val="26"/>
          <w:szCs w:val="26"/>
          <w:lang w:eastAsia="ru-RU"/>
        </w:rPr>
        <w:t xml:space="preserve">вовать. </w:t>
      </w:r>
      <w:proofErr w:type="gramStart"/>
      <w:r w:rsidR="00403802" w:rsidRPr="001E7712">
        <w:rPr>
          <w:rFonts w:ascii="Times New Roman" w:hAnsi="Times New Roman" w:cs="Times New Roman"/>
          <w:spacing w:val="10"/>
          <w:sz w:val="26"/>
          <w:szCs w:val="26"/>
          <w:lang w:eastAsia="ru-RU"/>
        </w:rPr>
        <w:t xml:space="preserve">Реализация </w:t>
      </w:r>
      <w:proofErr w:type="spellStart"/>
      <w:r w:rsidR="00F415F0" w:rsidRPr="001E7712">
        <w:rPr>
          <w:rFonts w:ascii="Times New Roman" w:hAnsi="Times New Roman" w:cs="Times New Roman"/>
          <w:spacing w:val="10"/>
          <w:sz w:val="26"/>
          <w:szCs w:val="26"/>
          <w:lang w:eastAsia="ru-RU"/>
        </w:rPr>
        <w:t>з</w:t>
      </w:r>
      <w:r w:rsidR="00403802" w:rsidRPr="001E7712">
        <w:rPr>
          <w:rFonts w:ascii="Times New Roman" w:hAnsi="Times New Roman" w:cs="Times New Roman"/>
          <w:spacing w:val="10"/>
          <w:sz w:val="26"/>
          <w:szCs w:val="26"/>
          <w:lang w:eastAsia="ru-RU"/>
        </w:rPr>
        <w:t>доровьесберегающих</w:t>
      </w:r>
      <w:proofErr w:type="spellEnd"/>
      <w:r w:rsidR="00403802" w:rsidRPr="001E7712">
        <w:rPr>
          <w:rFonts w:ascii="Times New Roman" w:hAnsi="Times New Roman" w:cs="Times New Roman"/>
          <w:spacing w:val="10"/>
          <w:sz w:val="26"/>
          <w:szCs w:val="26"/>
          <w:lang w:eastAsia="ru-RU"/>
        </w:rPr>
        <w:t xml:space="preserve"> технологий предполагает активное </w:t>
      </w:r>
      <w:r w:rsidRPr="001E7712">
        <w:rPr>
          <w:rFonts w:ascii="Times New Roman" w:hAnsi="Times New Roman" w:cs="Times New Roman"/>
          <w:spacing w:val="10"/>
          <w:sz w:val="26"/>
          <w:szCs w:val="26"/>
          <w:lang w:eastAsia="ru-RU"/>
        </w:rPr>
        <w:t>участие обучающ</w:t>
      </w:r>
      <w:r w:rsidR="00403802" w:rsidRPr="001E7712">
        <w:rPr>
          <w:rFonts w:ascii="Times New Roman" w:hAnsi="Times New Roman" w:cs="Times New Roman"/>
          <w:spacing w:val="10"/>
          <w:sz w:val="26"/>
          <w:szCs w:val="26"/>
          <w:lang w:eastAsia="ru-RU"/>
        </w:rPr>
        <w:t>ихся</w:t>
      </w:r>
      <w:r w:rsidRPr="001E7712">
        <w:rPr>
          <w:rFonts w:ascii="Times New Roman" w:hAnsi="Times New Roman" w:cs="Times New Roman"/>
          <w:spacing w:val="10"/>
          <w:sz w:val="26"/>
          <w:szCs w:val="26"/>
          <w:lang w:eastAsia="ru-RU"/>
        </w:rPr>
        <w:t xml:space="preserve"> в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освоении культуры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человеческих отношений, в формировании опыта здоровьесбережения, который приобретается через постепенное расширен</w:t>
      </w:r>
      <w:r w:rsidR="00F415F0" w:rsidRPr="001E7712">
        <w:rPr>
          <w:rFonts w:ascii="Times New Roman" w:hAnsi="Times New Roman" w:cs="Times New Roman"/>
          <w:sz w:val="26"/>
          <w:szCs w:val="26"/>
          <w:lang w:eastAsia="ru-RU"/>
        </w:rPr>
        <w:t>ие сферы общения и деятельности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, развитие  </w:t>
      </w:r>
      <w:proofErr w:type="spellStart"/>
      <w:r w:rsidRPr="001E7712">
        <w:rPr>
          <w:rFonts w:ascii="Times New Roman" w:hAnsi="Times New Roman" w:cs="Times New Roman"/>
          <w:sz w:val="26"/>
          <w:szCs w:val="26"/>
          <w:lang w:eastAsia="ru-RU"/>
        </w:rPr>
        <w:t>саморегуляции</w:t>
      </w:r>
      <w:proofErr w:type="spellEnd"/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(от </w:t>
      </w:r>
      <w:r w:rsidRPr="001E7712">
        <w:rPr>
          <w:rFonts w:ascii="Times New Roman" w:hAnsi="Times New Roman" w:cs="Times New Roman"/>
          <w:spacing w:val="15"/>
          <w:sz w:val="26"/>
          <w:szCs w:val="26"/>
          <w:lang w:eastAsia="ru-RU"/>
        </w:rPr>
        <w:t xml:space="preserve">внешнего контроля к внутреннему самоконтролю), становление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самосознания и активной жизненной позиции на основе воспитания и самовоспитания, формирования ответственности за свое здоровье, жизнь и здоровье других людей.</w:t>
      </w:r>
      <w:proofErr w:type="gramEnd"/>
    </w:p>
    <w:p w:rsidR="00D13FD4" w:rsidRPr="001E7712" w:rsidRDefault="00F415F0" w:rsidP="00F415F0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1E7712"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>доровьесберегающ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ая</w:t>
      </w:r>
      <w:proofErr w:type="spellEnd"/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педагогическ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ая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деятельность по-новому </w:t>
      </w:r>
      <w:r w:rsidR="00D13FD4" w:rsidRPr="001E7712">
        <w:rPr>
          <w:rFonts w:ascii="Times New Roman" w:hAnsi="Times New Roman" w:cs="Times New Roman"/>
          <w:spacing w:val="4"/>
          <w:sz w:val="26"/>
          <w:szCs w:val="26"/>
          <w:lang w:eastAsia="ru-RU"/>
        </w:rPr>
        <w:t xml:space="preserve">выстраивает отношения между образованием и воспитанием, переводит </w:t>
      </w:r>
      <w:r w:rsidR="00D13FD4" w:rsidRPr="001E7712">
        <w:rPr>
          <w:rFonts w:ascii="Times New Roman" w:hAnsi="Times New Roman" w:cs="Times New Roman"/>
          <w:spacing w:val="7"/>
          <w:sz w:val="26"/>
          <w:szCs w:val="26"/>
          <w:lang w:eastAsia="ru-RU"/>
        </w:rPr>
        <w:t xml:space="preserve">воспитание в рамки </w:t>
      </w:r>
      <w:proofErr w:type="spellStart"/>
      <w:r w:rsidR="00D13FD4" w:rsidRPr="001E7712">
        <w:rPr>
          <w:rFonts w:ascii="Times New Roman" w:hAnsi="Times New Roman" w:cs="Times New Roman"/>
          <w:spacing w:val="7"/>
          <w:sz w:val="26"/>
          <w:szCs w:val="26"/>
          <w:lang w:eastAsia="ru-RU"/>
        </w:rPr>
        <w:t>человекообразующего</w:t>
      </w:r>
      <w:proofErr w:type="spellEnd"/>
      <w:r w:rsidR="00D13FD4" w:rsidRPr="001E7712">
        <w:rPr>
          <w:rFonts w:ascii="Times New Roman" w:hAnsi="Times New Roman" w:cs="Times New Roman"/>
          <w:spacing w:val="7"/>
          <w:sz w:val="26"/>
          <w:szCs w:val="26"/>
          <w:lang w:eastAsia="ru-RU"/>
        </w:rPr>
        <w:t xml:space="preserve"> и жизнеобеспечивающего 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процесса, направленного на сохранение и приумножение здоровья ребенка. </w:t>
      </w:r>
      <w:proofErr w:type="spellStart"/>
      <w:r w:rsidR="00D13FD4" w:rsidRPr="001E7712">
        <w:rPr>
          <w:rFonts w:ascii="Times New Roman" w:hAnsi="Times New Roman" w:cs="Times New Roman"/>
          <w:spacing w:val="6"/>
          <w:sz w:val="26"/>
          <w:szCs w:val="26"/>
          <w:lang w:eastAsia="ru-RU"/>
        </w:rPr>
        <w:t>Здоровьесберегающие</w:t>
      </w:r>
      <w:proofErr w:type="spellEnd"/>
      <w:r w:rsidR="00D13FD4" w:rsidRPr="001E7712">
        <w:rPr>
          <w:rFonts w:ascii="Times New Roman" w:hAnsi="Times New Roman" w:cs="Times New Roman"/>
          <w:spacing w:val="6"/>
          <w:sz w:val="26"/>
          <w:szCs w:val="26"/>
          <w:lang w:eastAsia="ru-RU"/>
        </w:rPr>
        <w:t xml:space="preserve"> педагогические технологии </w:t>
      </w:r>
      <w:r w:rsidRPr="001E7712">
        <w:rPr>
          <w:rFonts w:ascii="Times New Roman" w:hAnsi="Times New Roman" w:cs="Times New Roman"/>
          <w:spacing w:val="6"/>
          <w:sz w:val="26"/>
          <w:szCs w:val="26"/>
          <w:lang w:eastAsia="ru-RU"/>
        </w:rPr>
        <w:t>обеспечивают</w:t>
      </w:r>
      <w:r w:rsidR="00D13FD4" w:rsidRPr="001E7712">
        <w:rPr>
          <w:rFonts w:ascii="Times New Roman" w:hAnsi="Times New Roman" w:cs="Times New Roman"/>
          <w:spacing w:val="6"/>
          <w:sz w:val="26"/>
          <w:szCs w:val="26"/>
          <w:lang w:eastAsia="ru-RU"/>
        </w:rPr>
        <w:t xml:space="preserve"> </w:t>
      </w:r>
      <w:r w:rsidR="00D13FD4" w:rsidRPr="001E7712">
        <w:rPr>
          <w:rFonts w:ascii="Times New Roman" w:hAnsi="Times New Roman" w:cs="Times New Roman"/>
          <w:spacing w:val="5"/>
          <w:sz w:val="26"/>
          <w:szCs w:val="26"/>
          <w:lang w:eastAsia="ru-RU"/>
        </w:rPr>
        <w:t xml:space="preserve">развитие природных способностей ребенка: его ума, нравственных и </w:t>
      </w:r>
      <w:r w:rsidR="00D13FD4" w:rsidRPr="001E7712">
        <w:rPr>
          <w:rFonts w:ascii="Times New Roman" w:hAnsi="Times New Roman" w:cs="Times New Roman"/>
          <w:spacing w:val="18"/>
          <w:sz w:val="26"/>
          <w:szCs w:val="26"/>
          <w:lang w:eastAsia="ru-RU"/>
        </w:rPr>
        <w:t xml:space="preserve">эстетических чувств, потребности в деятельности, овладении 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>первоначальным опытом общения с людьми, природой, искусством.</w:t>
      </w:r>
    </w:p>
    <w:p w:rsidR="00D13FD4" w:rsidRPr="001E7712" w:rsidRDefault="00D13FD4" w:rsidP="00F415F0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Здоровьесберегающая</w:t>
      </w:r>
      <w:proofErr w:type="spellEnd"/>
      <w:r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технология</w:t>
      </w:r>
      <w:proofErr w:type="gramEnd"/>
      <w:r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по мнению</w:t>
      </w:r>
      <w:r w:rsidR="00F415F0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ученых (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В.Д. Сонькина</w:t>
      </w:r>
      <w:r w:rsidR="00F415F0" w:rsidRPr="001E7712">
        <w:rPr>
          <w:rFonts w:ascii="Times New Roman" w:hAnsi="Times New Roman" w:cs="Times New Roman"/>
          <w:sz w:val="26"/>
          <w:szCs w:val="26"/>
          <w:lang w:eastAsia="ru-RU"/>
        </w:rPr>
        <w:t>) включает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•        </w:t>
      </w:r>
      <w:r w:rsidRPr="001E7712">
        <w:rPr>
          <w:rFonts w:ascii="Times New Roman" w:hAnsi="Times New Roman" w:cs="Times New Roman"/>
          <w:spacing w:val="4"/>
          <w:sz w:val="26"/>
          <w:szCs w:val="26"/>
          <w:lang w:eastAsia="ru-RU"/>
        </w:rPr>
        <w:t>условия обучения ребенка в школе (отсутствие стресса, адекватность</w:t>
      </w:r>
      <w:r w:rsidRPr="001E7712">
        <w:rPr>
          <w:rFonts w:ascii="Times New Roman" w:hAnsi="Times New Roman" w:cs="Times New Roman"/>
          <w:spacing w:val="4"/>
          <w:sz w:val="26"/>
          <w:szCs w:val="26"/>
          <w:lang w:eastAsia="ru-RU"/>
        </w:rPr>
        <w:br/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требований, адекватность методик обучения и воспитания);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•        </w:t>
      </w:r>
      <w:r w:rsidRPr="001E7712">
        <w:rPr>
          <w:rFonts w:ascii="Times New Roman" w:hAnsi="Times New Roman" w:cs="Times New Roman"/>
          <w:spacing w:val="2"/>
          <w:sz w:val="26"/>
          <w:szCs w:val="26"/>
          <w:lang w:eastAsia="ru-RU"/>
        </w:rPr>
        <w:t>рациональн</w:t>
      </w:r>
      <w:r w:rsidR="00F415F0" w:rsidRPr="001E7712">
        <w:rPr>
          <w:rFonts w:ascii="Times New Roman" w:hAnsi="Times New Roman" w:cs="Times New Roman"/>
          <w:spacing w:val="2"/>
          <w:sz w:val="26"/>
          <w:szCs w:val="26"/>
          <w:lang w:eastAsia="ru-RU"/>
        </w:rPr>
        <w:t>ую</w:t>
      </w:r>
      <w:r w:rsidRPr="001E771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  организаци</w:t>
      </w:r>
      <w:r w:rsidR="00F415F0" w:rsidRPr="001E7712">
        <w:rPr>
          <w:rFonts w:ascii="Times New Roman" w:hAnsi="Times New Roman" w:cs="Times New Roman"/>
          <w:spacing w:val="2"/>
          <w:sz w:val="26"/>
          <w:szCs w:val="26"/>
          <w:lang w:eastAsia="ru-RU"/>
        </w:rPr>
        <w:t>ю</w:t>
      </w:r>
      <w:r w:rsidRPr="001E771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  учебного   процесса   (в   соответствии   с</w:t>
      </w:r>
      <w:r w:rsidR="00F415F0" w:rsidRPr="001E771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возрастными,     половыми,     индивидуальными     особенностями     и</w:t>
      </w:r>
      <w:r w:rsidR="00F415F0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гигиеническими требованиями);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•        </w:t>
      </w:r>
      <w:r w:rsidRPr="001E7712">
        <w:rPr>
          <w:rFonts w:ascii="Times New Roman" w:hAnsi="Times New Roman" w:cs="Times New Roman"/>
          <w:spacing w:val="4"/>
          <w:sz w:val="26"/>
          <w:szCs w:val="26"/>
          <w:lang w:eastAsia="ru-RU"/>
        </w:rPr>
        <w:t>соответствие     учебной     и     физической     нагрузки     возрастным</w:t>
      </w:r>
      <w:r w:rsidR="00F415F0" w:rsidRPr="001E7712">
        <w:rPr>
          <w:rFonts w:ascii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возможностям ребенка;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sz w:val="26"/>
          <w:szCs w:val="26"/>
          <w:lang w:eastAsia="ru-RU"/>
        </w:rPr>
        <w:t>•        необходимый,      достаточный      и     рационально      организованный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br/>
        <w:t>двигательный режим.</w:t>
      </w:r>
    </w:p>
    <w:p w:rsidR="00F415F0" w:rsidRPr="001E7712" w:rsidRDefault="00F415F0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13FD4" w:rsidRPr="001E7712" w:rsidRDefault="00F415F0" w:rsidP="00F415F0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</w:t>
      </w:r>
      <w:r w:rsidR="00D13FD4"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доровьесбере</w:t>
      </w:r>
      <w:r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жение</w:t>
      </w:r>
      <w:proofErr w:type="spellEnd"/>
      <w:r w:rsidR="00D13FD4"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="00E31986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О.В. 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>Петров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- это</w:t>
      </w:r>
      <w:r w:rsidR="00D13FD4" w:rsidRPr="001E7712">
        <w:rPr>
          <w:rFonts w:ascii="Times New Roman" w:hAnsi="Times New Roman" w:cs="Times New Roman"/>
          <w:spacing w:val="6"/>
          <w:sz w:val="26"/>
          <w:szCs w:val="26"/>
          <w:lang w:eastAsia="ru-RU"/>
        </w:rPr>
        <w:t xml:space="preserve"> систем</w:t>
      </w:r>
      <w:r w:rsidRPr="001E7712">
        <w:rPr>
          <w:rFonts w:ascii="Times New Roman" w:hAnsi="Times New Roman" w:cs="Times New Roman"/>
          <w:spacing w:val="6"/>
          <w:sz w:val="26"/>
          <w:szCs w:val="26"/>
          <w:lang w:eastAsia="ru-RU"/>
        </w:rPr>
        <w:t>а</w:t>
      </w:r>
      <w:r w:rsidR="00D13FD4" w:rsidRPr="001E7712">
        <w:rPr>
          <w:rFonts w:ascii="Times New Roman" w:hAnsi="Times New Roman" w:cs="Times New Roman"/>
          <w:spacing w:val="6"/>
          <w:sz w:val="26"/>
          <w:szCs w:val="26"/>
          <w:lang w:eastAsia="ru-RU"/>
        </w:rPr>
        <w:t>, создающ</w:t>
      </w:r>
      <w:r w:rsidRPr="001E7712">
        <w:rPr>
          <w:rFonts w:ascii="Times New Roman" w:hAnsi="Times New Roman" w:cs="Times New Roman"/>
          <w:spacing w:val="6"/>
          <w:sz w:val="26"/>
          <w:szCs w:val="26"/>
          <w:lang w:eastAsia="ru-RU"/>
        </w:rPr>
        <w:t>ая</w:t>
      </w:r>
      <w:r w:rsidR="00D13FD4" w:rsidRPr="001E7712">
        <w:rPr>
          <w:rFonts w:ascii="Times New Roman" w:hAnsi="Times New Roman" w:cs="Times New Roman"/>
          <w:spacing w:val="6"/>
          <w:sz w:val="26"/>
          <w:szCs w:val="26"/>
          <w:lang w:eastAsia="ru-RU"/>
        </w:rPr>
        <w:t xml:space="preserve"> максимально возможные условия для </w:t>
      </w:r>
      <w:r w:rsidR="00D13FD4" w:rsidRPr="001E7712">
        <w:rPr>
          <w:rFonts w:ascii="Times New Roman" w:hAnsi="Times New Roman" w:cs="Times New Roman"/>
          <w:spacing w:val="8"/>
          <w:sz w:val="26"/>
          <w:szCs w:val="26"/>
          <w:lang w:eastAsia="ru-RU"/>
        </w:rPr>
        <w:t xml:space="preserve">сохранения, укрепления и развития духовного, эмоционального, 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>интеллектуального, личностного и физического здоровья всех субъектов образования (учащихся, педагогов и др.). В эту систему входит: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spacing w:val="-27"/>
          <w:sz w:val="26"/>
          <w:szCs w:val="26"/>
          <w:lang w:eastAsia="ru-RU"/>
        </w:rPr>
        <w:t>1.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E7712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Использование данных мониторинга состояния здоровья учащихся,</w:t>
      </w:r>
      <w:r w:rsidRPr="001E7712">
        <w:rPr>
          <w:rFonts w:ascii="Times New Roman" w:hAnsi="Times New Roman" w:cs="Times New Roman"/>
          <w:spacing w:val="-1"/>
          <w:sz w:val="26"/>
          <w:szCs w:val="26"/>
          <w:lang w:eastAsia="ru-RU"/>
        </w:rPr>
        <w:br/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проводимого медицинскими работниками, и собственных наблюдений в про</w:t>
      </w:r>
      <w:r w:rsidRPr="001E7712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цессе реализации образовательной технологии, ее коррекция в соответствии с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имеющимися данными.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spacing w:val="-10"/>
          <w:sz w:val="26"/>
          <w:szCs w:val="26"/>
          <w:lang w:eastAsia="ru-RU"/>
        </w:rPr>
        <w:t>2.         </w:t>
      </w:r>
      <w:r w:rsidRPr="001E7712">
        <w:rPr>
          <w:rFonts w:ascii="Times New Roman" w:hAnsi="Times New Roman" w:cs="Times New Roman"/>
          <w:spacing w:val="2"/>
          <w:sz w:val="26"/>
          <w:szCs w:val="26"/>
          <w:lang w:eastAsia="ru-RU"/>
        </w:rPr>
        <w:t>Учет особенностей возрастного развития школьников и разработка</w:t>
      </w:r>
      <w:r w:rsidRPr="001E7712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образовательной    стратегии,     соответствующей     особенностям     памяти,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br/>
        <w:t>мышления,    работоспособности,    активности    и   т.д.    учащихся   данной</w:t>
      </w:r>
      <w:r w:rsidR="00F415F0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возрастной группы.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spacing w:val="-14"/>
          <w:sz w:val="26"/>
          <w:szCs w:val="26"/>
          <w:lang w:eastAsia="ru-RU"/>
        </w:rPr>
        <w:t>3.         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Создание благоприятного эмоционально-психологического климата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br/>
        <w:t>в процессе реализации технологии.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spacing w:val="-10"/>
          <w:sz w:val="26"/>
          <w:szCs w:val="26"/>
          <w:lang w:eastAsia="ru-RU"/>
        </w:rPr>
        <w:t>4.</w:t>
      </w:r>
      <w:r w:rsidR="00E31986" w:rsidRPr="001E7712">
        <w:rPr>
          <w:rFonts w:ascii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1E7712">
        <w:rPr>
          <w:rFonts w:ascii="Times New Roman" w:hAnsi="Times New Roman" w:cs="Times New Roman"/>
          <w:spacing w:val="-2"/>
          <w:sz w:val="26"/>
          <w:szCs w:val="26"/>
          <w:lang w:eastAsia="ru-RU"/>
        </w:rPr>
        <w:t xml:space="preserve">Использование    разнообразных    видов    </w:t>
      </w:r>
      <w:proofErr w:type="spellStart"/>
      <w:r w:rsidRPr="001E7712">
        <w:rPr>
          <w:rFonts w:ascii="Times New Roman" w:hAnsi="Times New Roman" w:cs="Times New Roman"/>
          <w:spacing w:val="-2"/>
          <w:sz w:val="26"/>
          <w:szCs w:val="26"/>
          <w:lang w:eastAsia="ru-RU"/>
        </w:rPr>
        <w:t>здоровьесберегающей</w:t>
      </w:r>
      <w:proofErr w:type="spellEnd"/>
      <w:r w:rsidRPr="001E7712">
        <w:rPr>
          <w:rFonts w:ascii="Times New Roman" w:hAnsi="Times New Roman" w:cs="Times New Roman"/>
          <w:spacing w:val="-2"/>
          <w:sz w:val="26"/>
          <w:szCs w:val="26"/>
          <w:lang w:eastAsia="ru-RU"/>
        </w:rPr>
        <w:br/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деятельности учащихся</w:t>
      </w:r>
      <w:r w:rsidRPr="001E7712">
        <w:rPr>
          <w:rFonts w:ascii="Times New Roman" w:hAnsi="Times New Roman" w:cs="Times New Roman"/>
          <w:sz w:val="26"/>
          <w:szCs w:val="26"/>
          <w:u w:val="single"/>
          <w:lang w:eastAsia="ru-RU"/>
        </w:rPr>
        <w:t>,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направленных на сохранение и повышение резер</w:t>
      </w:r>
      <w:r w:rsidR="00E31986" w:rsidRPr="001E7712">
        <w:rPr>
          <w:rFonts w:ascii="Times New Roman" w:hAnsi="Times New Roman" w:cs="Times New Roman"/>
          <w:sz w:val="26"/>
          <w:szCs w:val="26"/>
          <w:lang w:eastAsia="ru-RU"/>
        </w:rPr>
        <w:t>вов</w:t>
      </w:r>
      <w:r w:rsidR="00E31986" w:rsidRPr="001E7712">
        <w:rPr>
          <w:rFonts w:ascii="Times New Roman" w:hAnsi="Times New Roman" w:cs="Times New Roman"/>
          <w:sz w:val="26"/>
          <w:szCs w:val="26"/>
          <w:lang w:eastAsia="ru-RU"/>
        </w:rPr>
        <w:br/>
        <w:t>здоровья, работоспособности.</w:t>
      </w:r>
    </w:p>
    <w:p w:rsidR="00E31986" w:rsidRPr="001E7712" w:rsidRDefault="00E31986" w:rsidP="00D13FD4">
      <w:pPr>
        <w:shd w:val="clear" w:color="auto" w:fill="FFFFFF"/>
        <w:spacing w:before="10" w:after="0" w:line="322" w:lineRule="exact"/>
        <w:ind w:left="19" w:right="14" w:firstLine="73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D13FD4" w:rsidRPr="001E7712" w:rsidRDefault="00D13FD4" w:rsidP="00D13FD4">
      <w:pPr>
        <w:shd w:val="clear" w:color="auto" w:fill="FFFFFF"/>
        <w:spacing w:before="10" w:after="0" w:line="322" w:lineRule="exact"/>
        <w:ind w:left="19" w:right="14" w:firstLine="7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Основными компонентами </w:t>
      </w:r>
      <w:proofErr w:type="spellStart"/>
      <w:r w:rsidRPr="001E771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здоровьесберегающей</w:t>
      </w:r>
      <w:proofErr w:type="spellEnd"/>
      <w:r w:rsidRPr="001E771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технологии </w:t>
      </w:r>
      <w:r w:rsidRPr="001E771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выступают:</w:t>
      </w:r>
    </w:p>
    <w:p w:rsidR="00D13FD4" w:rsidRPr="001E7712" w:rsidRDefault="00D13FD4" w:rsidP="00E31986">
      <w:pPr>
        <w:shd w:val="clear" w:color="auto" w:fill="FFFFFF"/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Symbol" w:eastAsia="Symbol" w:hAnsi="Symbol" w:cs="Symbol"/>
          <w:color w:val="000000"/>
          <w:sz w:val="26"/>
          <w:szCs w:val="26"/>
          <w:lang w:eastAsia="ru-RU"/>
        </w:rPr>
        <w:lastRenderedPageBreak/>
        <w:t></w:t>
      </w:r>
      <w:r w:rsidRPr="001E7712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>     </w:t>
      </w:r>
      <w:proofErr w:type="spellStart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аксиологический</w:t>
      </w:r>
      <w:proofErr w:type="spellEnd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проявляющийся в осознании учащимися высшей ценности своего здоровья, убежденности в необходимости вести здоровый образ жизни, который позволяет наиболее полно осуществить намеченные цели, использовать свои умственные и физические возможности. Осуществление аксиологического компонента происходит на основе формирования мировоззрения, внутренних убеждений человека, определяющих рефлексию и присвоение определенной системы духовных,</w:t>
      </w:r>
      <w:r w:rsidR="00E31986"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витальных, медицинских, социальных и философских знаний, соответствующих физиологическим и нейропсихологическим особенностям возраста; познание законов психического развития человека, его взаимоотношений с самим собой, природой, окружающим миром. Таким образом, воспитание как педагогический процесс направляется </w:t>
      </w:r>
      <w:r w:rsidRPr="001E77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на формирование ценностно-ориентированных установок на здоровье, </w:t>
      </w:r>
      <w:proofErr w:type="spellStart"/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здо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ровьесбережение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здравотворчество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построенных как неотъемлемая часть жизненных ценностей и мировоззрения. В этом процессе у человека развива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ется эмоциональное и вместе с тем осознанное отношение к здоровью, основанное на положительных интересах и потребностях.</w:t>
      </w:r>
    </w:p>
    <w:p w:rsidR="00D13FD4" w:rsidRPr="001E7712" w:rsidRDefault="00D13FD4" w:rsidP="00E31986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гносеологический</w:t>
      </w:r>
      <w:proofErr w:type="gramEnd"/>
      <w:r w:rsidR="00E31986"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-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связанный с приобретением необходимых для процесса здоровьесбережения знаний и умений, познанием себя, своих</w:t>
      </w:r>
      <w:r w:rsidR="00E31986"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потенциальных</w:t>
      </w:r>
      <w:r w:rsidRPr="001E771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способностей и возможностей, интересом к вопросам </w:t>
      </w:r>
      <w:r w:rsidRPr="001E771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собственного здоровья, к изучению литературы по данному вопросу, </w:t>
      </w:r>
      <w:r w:rsidRPr="001E771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различных методик по оздоровлению и укреплению организма. Это </w:t>
      </w:r>
      <w:r w:rsidRPr="001E771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происходит благодаря процессу формирования знаний о закономерностях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становления, сохранения и развития здоровья человека, овладению умениями </w:t>
      </w:r>
      <w:r w:rsidRPr="001E771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сохранять и совершенствовать личное здоровье, оценке формирующих его </w:t>
      </w:r>
      <w:r w:rsidRPr="001E771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факторов, усвоению знаний о здоровом образе жизни и умений его </w:t>
      </w:r>
      <w:r w:rsidRPr="001E771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построения. Этот процесс направлен на формирование системы научных и </w:t>
      </w:r>
      <w:r w:rsidRPr="001E771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практических знаний, умений и навыков поведения в повседневной 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обеспечивающих ценностное отношение к личному здоровью  издоровью окружающих людей. </w:t>
      </w:r>
      <w:r w:rsidRPr="001E771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Он побужда</w:t>
      </w:r>
      <w:r w:rsidR="00E31986" w:rsidRPr="001E771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1E771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т человека заботиться о своем </w:t>
      </w:r>
      <w:r w:rsidRPr="001E771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здоровье, вести здоровый образ жизни, заранее предусматривать и </w:t>
      </w:r>
      <w:r w:rsidRPr="001E771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предотвращать возможные отрицательные последствия для </w:t>
      </w:r>
      <w:r w:rsidRPr="001E7712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eastAsia="ru-RU"/>
        </w:rPr>
        <w:t xml:space="preserve">собственного </w:t>
      </w:r>
      <w:r w:rsidRPr="001E771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организма и образа жизни.</w:t>
      </w:r>
    </w:p>
    <w:p w:rsidR="00D13FD4" w:rsidRPr="001E7712" w:rsidRDefault="00D13FD4" w:rsidP="00E31986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здоровьесберегающий</w:t>
      </w:r>
      <w:proofErr w:type="spellEnd"/>
      <w:r w:rsidR="00E31986"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-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</w:t>
      </w:r>
      <w:r w:rsidR="00E31986"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ценностей и установок, которые формируют </w:t>
      </w:r>
      <w:r w:rsidR="00E31986"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гигиенических навыков и</w:t>
      </w:r>
      <w:r w:rsidR="00E31986"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умений, необходимых для нормального функционированияорганизма, а также систем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у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упражнений, направленных на совершенствование навыков и умений по уходу за самим собой, одеждой, местом проживания, окружающей средой. Особая роль в этом компоненте отводится соблюдению режима дня, режима питания, чередования труда и отдыха, что способствует предупреждению образования вредных привычек, функциональных нарушений заболеваний, включает в себя психогигиену и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психопрофилактику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учебно-воспитательного процесса, использование оздоровительных факторов окружающей среды и ряд специфических спо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собов оздоровления ослабленных</w:t>
      </w:r>
      <w:r w:rsidR="00E31986"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13FD4" w:rsidRPr="001E7712" w:rsidRDefault="00D13FD4" w:rsidP="00E31986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эмоционально-волевой</w:t>
      </w:r>
      <w:r w:rsidR="00E31986"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-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включает в себя проявление психологических механизмов — эмоциональных и волевых.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Необходимым условием сохранения здоровья являются положительные эмоции; переживания, благодаря которым у человека закрепляется желание вести здоровый образ жизни. Воля — психический процесс сознательного управления деятельностью, проявляющийся в преодолении трудностей и препятствий на пути к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поставленной цели. Личность с помощью воли может осуществлять регуляцию и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саморегуляцию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своего здоровья. Воля является чрезвычайно важным компонентом, особенно в начале оздоровительной деятельности, когда здоровый образ жизни еще не стал внутренней </w:t>
      </w:r>
      <w:r w:rsidR="00E31986"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потребностью личности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Он направлен на формирование опыта взаимоотношений личности и общества. В этом аспекте эмоционально-волевой компонент формирует такие качества личности, как организованность, дисциплинированность, долг, честь, достоинство. Эти ка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чества обеспечивают функционирование личности в обществе, сохраняют здоровье, как отдельного человека, так и всего коллектива.</w:t>
      </w:r>
    </w:p>
    <w:p w:rsidR="00D13FD4" w:rsidRPr="001E7712" w:rsidRDefault="00D13FD4" w:rsidP="00E31986">
      <w:pPr>
        <w:shd w:val="clear" w:color="auto" w:fill="FFFFFF"/>
        <w:tabs>
          <w:tab w:val="num" w:pos="72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1E7712">
        <w:rPr>
          <w:rFonts w:ascii="Times New Roman" w:eastAsia="Symbol" w:hAnsi="Times New Roman" w:cs="Times New Roman"/>
          <w:sz w:val="26"/>
          <w:szCs w:val="26"/>
          <w:lang w:eastAsia="ru-RU"/>
        </w:rPr>
        <w:t>     </w:t>
      </w:r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экологический</w:t>
      </w:r>
      <w:r w:rsidR="00E31986"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компонент</w:t>
      </w:r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учитывающий, что человек как биологический вид существует в природной среде, которая обеспечивает человеческую личность определёнными биологическими, экономическими и производственными ресурсами. Кроме того, она обеспечивает ее физическое здоровье и духовное развитие. Осознание бытия человеческой личности в единстве с биосферой раскрывает зависимость физического и психического здоровья от экологиче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ских условий. Рассмотрение природной среды как предпосылки здоровья личности позволяет </w:t>
      </w:r>
      <w:r w:rsidR="00E31986"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нести в содержание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здравотворческого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воспитания формирование умений и навыков адаптации к экологическим факторам. К сожалению, экологическая среда образовательных учреждений не всегда благо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приятна для здоровья учащихся. Общение с миром природы способствует выработке гуманистических форм и правил поведения в природной среде, микр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и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макросоциуме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то же время природная среда является мощным оздоровительным фактором.</w:t>
      </w:r>
    </w:p>
    <w:p w:rsidR="00D13FD4" w:rsidRPr="001E7712" w:rsidRDefault="00D13FD4" w:rsidP="00E31986">
      <w:pPr>
        <w:shd w:val="clear" w:color="auto" w:fill="FFFFFF"/>
        <w:tabs>
          <w:tab w:val="num" w:pos="426"/>
        </w:tabs>
        <w:spacing w:after="0" w:line="240" w:lineRule="auto"/>
        <w:ind w:left="426" w:right="7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Symbol" w:eastAsia="Symbol" w:hAnsi="Symbol" w:cs="Symbol"/>
          <w:b/>
          <w:sz w:val="26"/>
          <w:szCs w:val="26"/>
          <w:lang w:eastAsia="ru-RU"/>
        </w:rPr>
        <w:t></w:t>
      </w:r>
      <w:r w:rsidRPr="001E7712">
        <w:rPr>
          <w:rFonts w:ascii="Times New Roman" w:eastAsia="Symbol" w:hAnsi="Times New Roman" w:cs="Times New Roman"/>
          <w:b/>
          <w:sz w:val="26"/>
          <w:szCs w:val="26"/>
          <w:lang w:eastAsia="ru-RU"/>
        </w:rPr>
        <w:t>     </w:t>
      </w:r>
      <w:r w:rsidR="00E31986" w:rsidRPr="001E7712">
        <w:rPr>
          <w:rFonts w:ascii="Times New Roman" w:eastAsia="Symbol" w:hAnsi="Times New Roman" w:cs="Times New Roman"/>
          <w:b/>
          <w:sz w:val="26"/>
          <w:szCs w:val="26"/>
          <w:lang w:eastAsia="ru-RU"/>
        </w:rPr>
        <w:t>ф</w:t>
      </w:r>
      <w:r w:rsidRPr="001E7712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  <w:t>изкультурно-оздоровительный компонент</w:t>
      </w:r>
      <w:r w:rsidRPr="001E771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предполагает владение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способами деятельности, </w:t>
      </w:r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направленными на повышение двигательной активности,  </w:t>
      </w:r>
      <w:r w:rsidRPr="001E771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предупреждение гиподинамии. Кроме того, этот компонент обеспечивает закаливание организма, высокие адаптивные </w:t>
      </w:r>
      <w:r w:rsidRPr="001E771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возможности. Физкультурно-оздоровительный компонент направлен на </w:t>
      </w:r>
      <w:r w:rsidRPr="001E771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освоение личностно-важных жизненных качеств, повышающих общую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работоспособность, а также навыков личной и общественной гигиены. </w:t>
      </w:r>
    </w:p>
    <w:p w:rsidR="00E31986" w:rsidRPr="001E7712" w:rsidRDefault="00E31986" w:rsidP="001E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0AB9" w:rsidRPr="001E7712" w:rsidRDefault="00DA0AB9" w:rsidP="00CC6DA6">
      <w:pPr>
        <w:shd w:val="clear" w:color="auto" w:fill="FFFFFF"/>
        <w:tabs>
          <w:tab w:val="left" w:pos="101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ФУНКЦИИ </w:t>
      </w:r>
      <w:proofErr w:type="spellStart"/>
      <w:r w:rsidRPr="001E77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ЗДОРОВЬЕСБЕРЕГАЮЩЕЙ</w:t>
      </w:r>
      <w:proofErr w:type="spellEnd"/>
      <w:r w:rsidRPr="001E77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ТЕХНОЛОГИИ</w:t>
      </w:r>
    </w:p>
    <w:p w:rsidR="00DA0AB9" w:rsidRPr="001E7712" w:rsidRDefault="00DA0AB9" w:rsidP="00CC6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формирующая</w:t>
      </w:r>
      <w:proofErr w:type="gramEnd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на основе биологических и со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циальных закономерностей становления личности. В основе формирования личности лежат наследственные качества, предопределяющие индивидуаль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ные физические и психические свойства. Дополняют формирующее воздействие на личность социальные факторы, обстановка в семье, классном коллективе, установки на сбережение и умножение здоровья как базы функционирования личности в обществе, учебной деятельности, природной среде; </w:t>
      </w:r>
    </w:p>
    <w:p w:rsidR="00DA0AB9" w:rsidRPr="001E7712" w:rsidRDefault="00DA0AB9" w:rsidP="00CC6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информативно-коммуникативная: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трансляцию опыта ведения здорового образа жизни, преемственность традиций, ценностных ориентации, формирующих бережное отношение к индивидуальному здоровью, ценности каждой человеческой жизни;</w:t>
      </w:r>
    </w:p>
    <w:p w:rsidR="00DA0AB9" w:rsidRPr="001E7712" w:rsidRDefault="00DA0AB9" w:rsidP="00CC6DA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 xml:space="preserve">диагностическая: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заключается в мониторинге развития учащихся на основе прогностического контроля, что позволяет соизмерить усилия и на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правленность действий педагога в соответствии с природными возможностя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ми ребенка, обеспечивает инструментально выверенный анализ предпосылок и факторов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перспективного развития педагогического процесса, индивиду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альное прохождение образовательного маршрута каждым ребенком;</w:t>
      </w:r>
    </w:p>
    <w:p w:rsidR="00DA0AB9" w:rsidRPr="001E7712" w:rsidRDefault="00DA0AB9" w:rsidP="00CC6DA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 xml:space="preserve">адаптивная:   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   у    учащихся    направленности    на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здравотворчество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  здоровый  образ   жизни,    оптимизировать    состояние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собственного   организма   и   повысить   устойчивость   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="00CC6DA6"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различного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рода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стрессогенным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факторам природной и социальной среды. Она обеспечивает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адаптацию школьников к социально-значимой деятельности.</w:t>
      </w:r>
    </w:p>
    <w:p w:rsidR="00DA0AB9" w:rsidRPr="001E7712" w:rsidRDefault="00DA0AB9" w:rsidP="00CC6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рефлексивная</w:t>
      </w:r>
      <w:proofErr w:type="gramEnd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заключается в переосмыслении предшествующего личностного опыта, в сохранении и приумножении здоровья, что позволяет соизмерить реально достигнутые результаты с перспективами.</w:t>
      </w:r>
    </w:p>
    <w:p w:rsidR="00DA0AB9" w:rsidRPr="001E7712" w:rsidRDefault="00DA0AB9" w:rsidP="00CC6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интегративная</w:t>
      </w:r>
      <w:proofErr w:type="gramEnd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объединяет народный опыт, различные научные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концепции и системы воспитания, направляя их по пути сохранения здоровья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подрастающего поколения.    </w:t>
      </w:r>
    </w:p>
    <w:p w:rsidR="00DA0AB9" w:rsidRPr="001E7712" w:rsidRDefault="00DA0AB9" w:rsidP="00CC6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A0AB9" w:rsidRPr="001E7712" w:rsidRDefault="00DA0AB9" w:rsidP="00CC6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 </w:t>
      </w:r>
    </w:p>
    <w:p w:rsidR="00DA0AB9" w:rsidRPr="001E7712" w:rsidRDefault="00CC6DA6" w:rsidP="00CC6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ТИПЫ </w:t>
      </w:r>
      <w:proofErr w:type="spellStart"/>
      <w:r w:rsidRPr="001E771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ЗДОРОВЬЕСБЕРЕГАЮЩИХ</w:t>
      </w:r>
      <w:proofErr w:type="spellEnd"/>
      <w:r w:rsidRPr="001E771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 ТЕХНОЛОГИЙ</w:t>
      </w:r>
    </w:p>
    <w:p w:rsidR="00DA0AB9" w:rsidRPr="001E7712" w:rsidRDefault="00CC6DA6" w:rsidP="00CC6DA6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</w:t>
      </w:r>
      <w:r w:rsidR="00DA0AB9"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ехнологии могут быть представлены в иерархическом порядке по критерию субъектной включенности учащегося в образовательный процесс:</w:t>
      </w:r>
    </w:p>
    <w:p w:rsidR="00DA0AB9" w:rsidRPr="001E7712" w:rsidRDefault="00DA0AB9" w:rsidP="00CC6DA6">
      <w:pPr>
        <w:shd w:val="clear" w:color="auto" w:fill="FFFFFF"/>
        <w:tabs>
          <w:tab w:val="num" w:pos="0"/>
          <w:tab w:val="left" w:pos="3408"/>
          <w:tab w:val="left" w:pos="789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      </w:t>
      </w:r>
      <w:proofErr w:type="spellStart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Внесубъектные</w:t>
      </w:r>
      <w:proofErr w:type="spellEnd"/>
      <w:r w:rsidR="00CC6DA6"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-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технологии рациональной организации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образовательного          процесса,          технологии          формирования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здоровьесберегающей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среды, организация здорового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питания (включая 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диетическое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 т.п.</w:t>
      </w:r>
    </w:p>
    <w:p w:rsidR="00DA0AB9" w:rsidRPr="001E7712" w:rsidRDefault="00DA0AB9" w:rsidP="00CC6DA6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        </w:t>
      </w:r>
      <w:proofErr w:type="gramStart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Предполагающие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1E77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пассивную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позицию    учащегося:   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фитотерапия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массаж,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офтальмотренажеры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т.п.</w:t>
      </w:r>
    </w:p>
    <w:p w:rsidR="00DA0AB9" w:rsidRPr="001E7712" w:rsidRDefault="00DA0AB9" w:rsidP="00CC6DA6">
      <w:pPr>
        <w:pStyle w:val="a9"/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Предполагающие     активную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субъектную     позицию     учащегося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различные     виды    гимнастки,    технологии    обучения    здоровью,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воспитание культуры здоровья.</w:t>
      </w:r>
    </w:p>
    <w:p w:rsidR="00CC6DA6" w:rsidRPr="001E7712" w:rsidRDefault="00DA0AB9" w:rsidP="00CC6DA6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DA0AB9" w:rsidRPr="001E7712" w:rsidRDefault="00DA0AB9" w:rsidP="00CC6DA6">
      <w:pPr>
        <w:shd w:val="clear" w:color="auto" w:fill="FFFFFF"/>
        <w:tabs>
          <w:tab w:val="num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характеру деятельности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здоровьесберегающие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технологии могут быть </w:t>
      </w:r>
      <w:r w:rsidRPr="001E77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частные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(узкоспециализированные)</w:t>
      </w:r>
      <w:r w:rsidR="00CC6DA6"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E77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комплексные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(интегрированные).</w:t>
      </w:r>
    </w:p>
    <w:p w:rsidR="00DA0AB9" w:rsidRPr="001E7712" w:rsidRDefault="00DA0AB9" w:rsidP="00CC6DA6">
      <w:pPr>
        <w:shd w:val="clear" w:color="auto" w:fill="FFFFFF"/>
        <w:tabs>
          <w:tab w:val="num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C6DA6"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реди </w:t>
      </w:r>
      <w:r w:rsidRPr="001E77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частных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здоровьесберегающих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технологий выделяют: медицинские (технологии профилактики заболеваний;</w:t>
      </w:r>
      <w:r w:rsidR="00CC6DA6"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коррекции и реабилитации соматического здоровья;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санитаоно-гигиенической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деятельности); образовательные, содействующие здоровью</w:t>
      </w:r>
      <w:r w:rsidR="00CC6DA6"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(информационно-обучающие и воспитательные); социальные (технологии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организации здорового и безопасного образа жизни; профилактики и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коррекции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девиантного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поведения);    психологические    (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технологиипрофилактики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психокоррекции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психических отклонений личностного и интеллектуального развития).</w:t>
      </w:r>
    </w:p>
    <w:p w:rsidR="00DA0AB9" w:rsidRPr="001E7712" w:rsidRDefault="00DA0AB9" w:rsidP="00CC6DA6">
      <w:pPr>
        <w:shd w:val="clear" w:color="auto" w:fill="FFFFFF"/>
        <w:tabs>
          <w:tab w:val="num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комплексным </w:t>
      </w:r>
      <w:proofErr w:type="spellStart"/>
      <w:r w:rsidRPr="001E77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здоровьесберегающим</w:t>
      </w:r>
      <w:proofErr w:type="spellEnd"/>
      <w:r w:rsidRPr="001E77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технологиям</w:t>
      </w:r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относят: технологии       комплексной       профилактики      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заболеваний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,к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оррекции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и реабилитации здоровья (физкультурно-оздоровительные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ивалеологические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);педагогические технологии, содействующие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здоровью;технологии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формирующие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ЗОЖ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C6DA6" w:rsidRPr="001E7712" w:rsidRDefault="00CC6DA6" w:rsidP="001C262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262F" w:rsidRPr="001E7712" w:rsidRDefault="001C262F" w:rsidP="001C262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МОНИТОРИНГ ЗАБОЛЕВАЕМОСТИ ВОСПИТАННИКОВ </w:t>
      </w:r>
      <w:proofErr w:type="spellStart"/>
      <w:r w:rsidRPr="001E77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МБУ</w:t>
      </w:r>
      <w:proofErr w:type="spellEnd"/>
      <w:r w:rsidRPr="001E77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1E77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ЦДТ</w:t>
      </w:r>
      <w:proofErr w:type="spellEnd"/>
    </w:p>
    <w:p w:rsidR="001E2CC9" w:rsidRPr="001E7712" w:rsidRDefault="001E2CC9" w:rsidP="001E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6"/>
          <w:szCs w:val="26"/>
          <w:lang w:eastAsia="ru-RU"/>
        </w:rPr>
      </w:pPr>
    </w:p>
    <w:p w:rsidR="001E2CC9" w:rsidRPr="001E7712" w:rsidRDefault="001E2CC9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центральных направлений деятельности Центра детского творчества</w:t>
      </w:r>
      <w:r w:rsidR="002C5D61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Ворошиловского района 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создание здоровьесберегающей 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среды, основными компонентами которой можно считать рациональную организацию труда </w:t>
      </w:r>
      <w:r w:rsidR="002C5D61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занятиях в творческих объединениях 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 учреждения, учебную нагрузку, спортивно-оздоровительные мероприятия, профилактику правонарушений, наркомании и ВИЧ-инфекции, психологическое консультирование и коррекционно-развивающие занятия. Главным индикатором эффективности мероприятий, проводимых в рамках сохранения и укрепления здоровья детей, является уровень их заболеваемости.</w:t>
      </w:r>
    </w:p>
    <w:p w:rsidR="001E2CC9" w:rsidRPr="001E7712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6"/>
          <w:szCs w:val="26"/>
          <w:lang w:eastAsia="ru-RU"/>
        </w:rPr>
      </w:pPr>
    </w:p>
    <w:p w:rsidR="001E2CC9" w:rsidRPr="001E7712" w:rsidRDefault="001E2CC9" w:rsidP="001E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6"/>
          <w:szCs w:val="26"/>
          <w:lang w:eastAsia="ru-RU"/>
        </w:rPr>
      </w:pPr>
    </w:p>
    <w:p w:rsidR="0091156B" w:rsidRPr="001E7712" w:rsidRDefault="00A93417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ЦДТ</w:t>
      </w:r>
      <w:proofErr w:type="spellEnd"/>
      <w:r w:rsidR="002C5D61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</w:t>
      </w:r>
      <w:proofErr w:type="spellStart"/>
      <w:r w:rsidR="002C5D61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ОУ</w:t>
      </w:r>
      <w:proofErr w:type="spellEnd"/>
      <w:r w:rsidR="002C5D61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определения форм и методов профилактики </w:t>
      </w:r>
      <w:r w:rsidR="001E2CC9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мониторинг заболеваемости детей</w:t>
      </w:r>
      <w:r w:rsidR="001E2CC9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. В 20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1E2CC9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E2CC9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</w:t>
      </w:r>
      <w:r w:rsidR="001E2CC9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заболеваемост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E2CC9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</w:t>
      </w:r>
      <w:r w:rsidR="001E2CC9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снизил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1E2CC9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сравнению с предыдущим 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годом с 0,9 до 0,83 случаев</w:t>
      </w:r>
      <w:r w:rsidR="001E2CC9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одного ребенка. Однако</w:t>
      </w:r>
      <w:proofErr w:type="gramStart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1E2CC9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отмечается 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случаев</w:t>
      </w:r>
      <w:r w:rsidR="001E2CC9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осложнени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й, что объясняется наличием</w:t>
      </w:r>
      <w:r w:rsidR="001E2CC9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многих</w:t>
      </w:r>
      <w:r w:rsidR="001E2CC9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второй группы здоровья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 есть - </w:t>
      </w:r>
      <w:r w:rsidR="001E2CC9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здоровые дети, но с факторами риска по возникновению патологии, функциональными и некоторыми морфологическими отклонениями, хроническими заболеваниями в стадии стойкой ремиссии не менее 3-5 лет, врожденными пороками развития.</w:t>
      </w:r>
      <w:r w:rsidR="0091156B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таблице приведен пример </w:t>
      </w:r>
      <w:r w:rsidR="00C75F6F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мониторинга заболеваемости детей </w:t>
      </w:r>
      <w:r w:rsidR="0091156B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творческого объединения «Карапузики»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1156B" w:rsidRPr="001E7712" w:rsidRDefault="0091156B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CC9" w:rsidRPr="001E7712" w:rsidRDefault="001E2CC9" w:rsidP="0091156B">
      <w:pPr>
        <w:pStyle w:val="a7"/>
        <w:rPr>
          <w:sz w:val="26"/>
          <w:szCs w:val="26"/>
          <w:lang w:eastAsia="ar-SA"/>
        </w:rPr>
      </w:pPr>
      <w:r w:rsidRPr="001E7712">
        <w:rPr>
          <w:noProof/>
          <w:sz w:val="26"/>
          <w:szCs w:val="26"/>
          <w:lang w:eastAsia="ru-RU"/>
        </w:rPr>
        <w:drawing>
          <wp:inline distT="0" distB="0" distL="0" distR="0">
            <wp:extent cx="6153150" cy="24860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1156B" w:rsidRPr="001E7712" w:rsidRDefault="0091156B" w:rsidP="0091156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E2CC9" w:rsidRPr="001E7712" w:rsidRDefault="001E2CC9" w:rsidP="001E2CC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храна жизни и укрепление здоровья детей, своевременное формирование у них двигательных умений и навыков, развитие физических качеств, воспитание культурно-гигиенических навыков и привычек, развитие интереса к физическим упражнениям и подвижным играм предусмотрено в рамках физического воспитания на занятиях различных направлений деятельности в учреждении.  С учетом физического развития детей в </w:t>
      </w:r>
      <w:proofErr w:type="spellStart"/>
      <w:r w:rsidR="0091156B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</w:t>
      </w:r>
      <w:proofErr w:type="spellEnd"/>
      <w:r w:rsidR="0091156B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ЦДТ</w:t>
      </w:r>
      <w:proofErr w:type="spellEnd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следующие мероприятия:</w:t>
      </w:r>
    </w:p>
    <w:p w:rsidR="001E2CC9" w:rsidRPr="001E7712" w:rsidRDefault="001E2CC9" w:rsidP="00A93417">
      <w:pPr>
        <w:numPr>
          <w:ilvl w:val="1"/>
          <w:numId w:val="3"/>
        </w:numPr>
        <w:tabs>
          <w:tab w:val="clear" w:pos="1500"/>
          <w:tab w:val="num" w:pos="142"/>
          <w:tab w:val="num" w:pos="180"/>
        </w:tabs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подбор мебели согласно ростовым   показателям;</w:t>
      </w:r>
    </w:p>
    <w:p w:rsidR="001E2CC9" w:rsidRPr="001E7712" w:rsidRDefault="001E2CC9" w:rsidP="00A93417">
      <w:pPr>
        <w:numPr>
          <w:ilvl w:val="1"/>
          <w:numId w:val="3"/>
        </w:numPr>
        <w:tabs>
          <w:tab w:val="clear" w:pos="1500"/>
          <w:tab w:val="num" w:pos="142"/>
          <w:tab w:val="num" w:pos="180"/>
          <w:tab w:val="left" w:pos="720"/>
        </w:tabs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общеукрепляющие занятия</w:t>
      </w:r>
      <w:r w:rsidR="003E1DFC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различной формы, включаемые в Программу деятельности творческих объединений (традиционные, игровые,</w:t>
      </w:r>
      <w:r w:rsidR="003E1DFC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сюжетные, оздоровительные, занятия по р</w:t>
      </w:r>
      <w:r w:rsidR="003E1DFC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азвитию творческого мышления в 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двигательной деятельности, тренирующие занятия, занятия с учетом пола ребенка);</w:t>
      </w:r>
    </w:p>
    <w:p w:rsidR="001E2CC9" w:rsidRPr="001E7712" w:rsidRDefault="001E2CC9" w:rsidP="00A93417">
      <w:pPr>
        <w:numPr>
          <w:ilvl w:val="1"/>
          <w:numId w:val="3"/>
        </w:numPr>
        <w:tabs>
          <w:tab w:val="clear" w:pos="1500"/>
          <w:tab w:val="num" w:pos="142"/>
          <w:tab w:val="num" w:pos="180"/>
          <w:tab w:val="num" w:pos="720"/>
        </w:tabs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закаливающие мероприятия - традиционные формы: проветривание, </w:t>
      </w:r>
      <w:r w:rsidR="003E1DFC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на свежем воздухе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E2CC9" w:rsidRPr="001E7712" w:rsidRDefault="001E2CC9" w:rsidP="00A93417">
      <w:pPr>
        <w:numPr>
          <w:ilvl w:val="1"/>
          <w:numId w:val="3"/>
        </w:numPr>
        <w:tabs>
          <w:tab w:val="clear" w:pos="1500"/>
          <w:tab w:val="num" w:pos="142"/>
          <w:tab w:val="num" w:pos="180"/>
          <w:tab w:val="num" w:pos="720"/>
        </w:tabs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рациональная организация двигательной активности детей и соблюдение теплового режима в помещениях для занятий, контрастные воздушные ванны, при необходимости ультрафиолетовое облучение помещений;</w:t>
      </w:r>
    </w:p>
    <w:p w:rsidR="001E2CC9" w:rsidRPr="001E7712" w:rsidRDefault="001E2CC9" w:rsidP="00A93417">
      <w:pPr>
        <w:numPr>
          <w:ilvl w:val="1"/>
          <w:numId w:val="3"/>
        </w:numPr>
        <w:tabs>
          <w:tab w:val="clear" w:pos="1500"/>
          <w:tab w:val="num" w:pos="142"/>
          <w:tab w:val="num" w:pos="180"/>
          <w:tab w:val="num" w:pos="720"/>
        </w:tabs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 для родителей по проблемам оптимизации двигательного режима дома и профилактика ортопедических нарушений.</w:t>
      </w:r>
    </w:p>
    <w:p w:rsidR="001E2CC9" w:rsidRPr="001E7712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CC9" w:rsidRPr="001E7712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CC9" w:rsidRPr="001E7712" w:rsidRDefault="001E2CC9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здоровьесбережения обучающихся выстраивается в учреждении  с момента зачисления ребенка в творческое объединение  и включает в себя следующие составляющие:</w:t>
      </w:r>
      <w:proofErr w:type="gramEnd"/>
    </w:p>
    <w:p w:rsidR="001E2CC9" w:rsidRPr="001E7712" w:rsidRDefault="001E2CC9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мониторинга физического развития воспитанников с целью планирования дальнейшей работы по оздоровлению</w:t>
      </w:r>
      <w:r w:rsidR="000E01C5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</w:t>
      </w:r>
      <w:proofErr w:type="spellStart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ОУ</w:t>
      </w:r>
      <w:proofErr w:type="spellEnd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0E01C5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1E2CC9" w:rsidRPr="001E7712" w:rsidRDefault="001E2CC9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выявление детей с ослабленным здоровьем, с целью определения индивидуальной учебной нагрузки </w:t>
      </w:r>
      <w:r w:rsidR="000E01C5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 в танцевально-хореографических, вокальных, спортивно-технических объединениях</w:t>
      </w:r>
      <w:r w:rsidR="000E01C5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:rsidR="001E2CC9" w:rsidRPr="001E7712" w:rsidRDefault="001E2CC9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введение физкультминуток на занятиях творческих объединений,</w:t>
      </w:r>
    </w:p>
    <w:p w:rsidR="001E2CC9" w:rsidRPr="001E7712" w:rsidRDefault="001E2CC9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оздоровление обучающихся на летних площадках при подростковых клубах по месту жительства, корпусах </w:t>
      </w:r>
      <w:proofErr w:type="spellStart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</w:t>
      </w:r>
      <w:proofErr w:type="spellEnd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ЦДТ</w:t>
      </w:r>
      <w:proofErr w:type="spellEnd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06E8" w:rsidRPr="001E7712" w:rsidRDefault="007706E8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сбор информации о состоянии здоровья обучающихся для своевременной профилактики заболеваний, особенно в осенне-зимний период</w:t>
      </w:r>
      <w:r w:rsidR="001C262F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262F" w:rsidRPr="001E7712" w:rsidRDefault="001C262F" w:rsidP="007706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1E2CC9" w:rsidRPr="001E7712" w:rsidRDefault="001E2CC9" w:rsidP="007706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 ряда детей и подростков при отсутствии какого-либо заболевания могут</w:t>
      </w:r>
      <w:r w:rsidRPr="001E771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br/>
      </w:r>
      <w:r w:rsidRPr="001E771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выявляться функциональные отклонения. </w:t>
      </w:r>
      <w:r w:rsidR="007706E8" w:rsidRPr="001E771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С целью выявления </w:t>
      </w:r>
      <w:r w:rsidR="001C262F" w:rsidRPr="001E771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таких случаев</w:t>
      </w:r>
      <w:r w:rsidR="007706E8" w:rsidRPr="001E771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проводится работа по выявлению детей с </w:t>
      </w:r>
      <w:r w:rsidRPr="001E771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морфофункциональными</w:t>
      </w:r>
      <w:r w:rsidRPr="001E771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br/>
        <w:t>нарушениям</w:t>
      </w:r>
      <w:r w:rsidR="007706E8" w:rsidRPr="001E771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и, которые могут составлять</w:t>
      </w:r>
      <w:r w:rsidRPr="001E771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группу повышенного риска по формированию</w:t>
      </w:r>
      <w:r w:rsidRPr="001E771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br/>
        <w:t>хронической патологии</w:t>
      </w:r>
      <w:r w:rsidR="007706E8" w:rsidRPr="001E771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1E2CC9" w:rsidRPr="001E7712" w:rsidRDefault="001E2CC9" w:rsidP="001E2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Большинство детей имеют функциональные отклонения по нескольким системам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организма. Причины формирования данных отклонений различные:</w:t>
      </w:r>
    </w:p>
    <w:p w:rsidR="001E2CC9" w:rsidRPr="001E7712" w:rsidRDefault="001E2CC9" w:rsidP="001E2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быстрый темп </w:t>
      </w:r>
      <w:r w:rsidRPr="001E771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роста и развития в определенные возрастные периоды (у детей в 6-7 лет, в 11-</w:t>
      </w:r>
      <w:r w:rsidRPr="001E7712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13 лет у девочек и в 13-15 лет у мальчиков)</w:t>
      </w:r>
      <w:r w:rsidRPr="001E771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; </w:t>
      </w:r>
    </w:p>
    <w:p w:rsidR="001E2CC9" w:rsidRPr="001E7712" w:rsidRDefault="001E2CC9" w:rsidP="001E2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- воздействие несоответствующих возможностям д</w:t>
      </w:r>
      <w:r w:rsidR="007706E8" w:rsidRPr="001E771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етей и подростков больших физических </w:t>
      </w:r>
      <w:r w:rsidR="001C262F" w:rsidRPr="001E771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и психологических нагрузок</w:t>
      </w:r>
      <w:r w:rsidRPr="001E771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;</w:t>
      </w:r>
    </w:p>
    <w:p w:rsidR="001E2CC9" w:rsidRPr="001E7712" w:rsidRDefault="001E2CC9" w:rsidP="001E2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-  </w:t>
      </w:r>
      <w:r w:rsidRPr="001E7712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неблагоприятные семейно-бытовые условия и др.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C262F" w:rsidRPr="001E7712" w:rsidRDefault="001C262F" w:rsidP="001E2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E2CC9" w:rsidRPr="001E7712" w:rsidRDefault="001E2CC9" w:rsidP="001E2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Основными направлениями в оздоровлении </w:t>
      </w:r>
      <w:proofErr w:type="gramStart"/>
      <w:r w:rsidR="007706E8" w:rsidRPr="001E77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</w:t>
      </w:r>
      <w:r w:rsidRPr="001E77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уча</w:t>
      </w:r>
      <w:r w:rsidR="007706E8" w:rsidRPr="001E77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ю</w:t>
      </w:r>
      <w:r w:rsidRPr="001E77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щихся</w:t>
      </w:r>
      <w:proofErr w:type="gramEnd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1E2CC9" w:rsidRPr="001E7712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2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- проведение индивидуальной целенаправленной круглогодичной программы 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профилактики и оздоровления;</w:t>
      </w:r>
    </w:p>
    <w:p w:rsidR="001E2CC9" w:rsidRPr="001E7712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- оздоровление </w:t>
      </w:r>
      <w:r w:rsidR="007706E8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воспитанников </w:t>
      </w:r>
      <w:r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в </w:t>
      </w:r>
      <w:r w:rsidR="007706E8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пришкольных </w:t>
      </w:r>
      <w:r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лагерях и </w:t>
      </w:r>
      <w:r w:rsidR="007706E8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на детских площадках при подростковых клубах</w:t>
      </w:r>
      <w:r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;</w:t>
      </w:r>
    </w:p>
    <w:p w:rsidR="001E2CC9" w:rsidRPr="001E7712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7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- проведение оздоровительных</w:t>
      </w:r>
      <w:r w:rsidR="001C262F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и профилактических</w:t>
      </w:r>
      <w:r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мероприятий на базе </w:t>
      </w:r>
      <w:proofErr w:type="spellStart"/>
      <w:r w:rsidR="007706E8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МБУ</w:t>
      </w:r>
      <w:proofErr w:type="spellEnd"/>
      <w:r w:rsidR="007706E8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ДО </w:t>
      </w:r>
      <w:proofErr w:type="spellStart"/>
      <w:r w:rsidR="007706E8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ЦДТ</w:t>
      </w:r>
      <w:proofErr w:type="spellEnd"/>
      <w:r w:rsidR="007706E8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="001C262F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(</w:t>
      </w:r>
      <w:r w:rsidR="007706E8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совместно с </w:t>
      </w:r>
      <w:proofErr w:type="spellStart"/>
      <w:r w:rsidR="007706E8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ОУ</w:t>
      </w:r>
      <w:proofErr w:type="spellEnd"/>
      <w:r w:rsidR="007706E8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района</w:t>
      </w:r>
      <w:r w:rsidR="001C262F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)</w:t>
      </w:r>
      <w:r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.</w:t>
      </w:r>
    </w:p>
    <w:p w:rsidR="001E2CC9" w:rsidRPr="001E7712" w:rsidRDefault="001C262F" w:rsidP="001E2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Сотрудники </w:t>
      </w:r>
      <w:proofErr w:type="spellStart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ЦДТ</w:t>
      </w:r>
      <w:proofErr w:type="spellEnd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организуют работу по </w:t>
      </w:r>
      <w:r w:rsidR="001E2CC9" w:rsidRPr="001E7712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соблюдени</w:t>
      </w:r>
      <w:r w:rsidRPr="001E7712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ю</w:t>
      </w:r>
      <w:r w:rsidR="001E2CC9" w:rsidRPr="001E7712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  санитарно-гигиенических   условий   организации   учебно-</w:t>
      </w:r>
      <w:r w:rsidR="001E2CC9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воспитательного процесса;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</w:t>
      </w:r>
      <w:r w:rsidR="001E2CC9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лечебно-</w:t>
      </w:r>
      <w:r w:rsidR="001E2CC9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lastRenderedPageBreak/>
        <w:t>профилактическ</w:t>
      </w:r>
      <w:r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ие, </w:t>
      </w:r>
      <w:r w:rsidR="001E2CC9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санитарно-просветительск</w:t>
      </w:r>
      <w:r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ие и</w:t>
      </w:r>
      <w:r w:rsidR="001E2CC9" w:rsidRPr="001E7712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</w:t>
      </w:r>
      <w:r w:rsidR="007706E8" w:rsidRPr="001E7712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спортивно</w:t>
      </w:r>
      <w:r w:rsidR="001E2CC9" w:rsidRPr="001E7712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-оздоровительны</w:t>
      </w:r>
      <w:r w:rsidRPr="001E7712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е</w:t>
      </w:r>
      <w:r w:rsidR="001E2CC9" w:rsidRPr="001E7712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мероприяти</w:t>
      </w:r>
      <w:r w:rsidRPr="001E7712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я</w:t>
      </w:r>
      <w:r w:rsidR="001E2CC9" w:rsidRPr="001E7712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.</w:t>
      </w:r>
    </w:p>
    <w:p w:rsidR="003026FA" w:rsidRPr="001E7712" w:rsidRDefault="003026FA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</w:p>
    <w:p w:rsidR="001E2CC9" w:rsidRPr="001E7712" w:rsidRDefault="002C5D61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>Главным в</w:t>
      </w:r>
      <w:r w:rsidR="001E2CC9" w:rsidRPr="001E7712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рачом </w:t>
      </w:r>
      <w:r w:rsidR="007706E8" w:rsidRPr="001E7712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>детской поликлини</w:t>
      </w:r>
      <w:r w:rsidRPr="001E7712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>ки № 16</w:t>
      </w:r>
      <w:r w:rsidR="007706E8" w:rsidRPr="001E7712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 Ворошиловского района города Ростова-на-Дону </w:t>
      </w:r>
      <w:r w:rsidR="001E2CC9" w:rsidRPr="001E7712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даны следующие рекомендации по улучшению лечебно-оздоровительных мероприятий в </w:t>
      </w:r>
      <w:proofErr w:type="spellStart"/>
      <w:r w:rsidR="007706E8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</w:t>
      </w:r>
      <w:proofErr w:type="spellEnd"/>
      <w:r w:rsidR="007706E8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="007706E8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ЦДТ</w:t>
      </w:r>
      <w:proofErr w:type="spellEnd"/>
      <w:r w:rsidR="001E2CC9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E2CC9" w:rsidRPr="001E7712" w:rsidRDefault="007706E8" w:rsidP="003026F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Спортивно-</w:t>
      </w:r>
      <w:r w:rsidR="001E2CC9" w:rsidRPr="001E7712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массовые мероприятия, проводимые в</w:t>
      </w:r>
      <w:r w:rsidRPr="001E7712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учреждении</w:t>
      </w:r>
      <w:r w:rsidR="001E2CC9" w:rsidRPr="001E7712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, должны быть </w:t>
      </w:r>
      <w:r w:rsidR="001E2CC9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нацелены на развитие физических способностей </w:t>
      </w:r>
      <w:r w:rsidR="003026FA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детей, соблюдение</w:t>
      </w:r>
      <w:r w:rsidR="001E2CC9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ими </w:t>
      </w:r>
      <w:r w:rsidR="001E2CC9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здорового образа жизни.</w:t>
      </w:r>
    </w:p>
    <w:p w:rsidR="001E2CC9" w:rsidRPr="001E7712" w:rsidRDefault="003026FA" w:rsidP="003026F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7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Существует потребность в проведении</w:t>
      </w:r>
      <w:r w:rsidR="001E2CC9" w:rsidRPr="001E7712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просветите</w:t>
      </w:r>
      <w:r w:rsidRPr="001E7712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льских мероприятий, направленных</w:t>
      </w:r>
      <w:r w:rsidR="001E2CC9" w:rsidRPr="001E7712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на формирование </w:t>
      </w:r>
      <w:r w:rsidR="001E2CC9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здорового образа жизни, профилактику вредных привычек.</w:t>
      </w:r>
    </w:p>
    <w:p w:rsidR="001E2CC9" w:rsidRPr="001E7712" w:rsidRDefault="003026FA" w:rsidP="003026F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Необходимо вовлекать</w:t>
      </w:r>
      <w:r w:rsidR="001E2CC9" w:rsidRPr="001E7712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в спортивные мероприятия</w:t>
      </w:r>
      <w:r w:rsidRPr="001E7712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и</w:t>
      </w:r>
      <w:r w:rsidR="001E2CC9" w:rsidRPr="001E7712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</w:t>
      </w:r>
      <w:r w:rsidR="001E2CC9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 обучающихся;</w:t>
      </w:r>
    </w:p>
    <w:p w:rsidR="001E2CC9" w:rsidRPr="001E7712" w:rsidRDefault="003026FA" w:rsidP="003026F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7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занятиях в творческих объединениях</w:t>
      </w:r>
      <w:r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полезно проводить</w:t>
      </w:r>
      <w:r w:rsidR="007706E8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корригирующ</w:t>
      </w:r>
      <w:r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ую</w:t>
      </w:r>
      <w:r w:rsidR="001E2CC9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гимнастику для детей с нарушениями осанки и </w:t>
      </w:r>
      <w:r w:rsidR="001E2CC9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свода стопы.</w:t>
      </w:r>
    </w:p>
    <w:p w:rsidR="001E2CC9" w:rsidRPr="001E7712" w:rsidRDefault="003026FA" w:rsidP="003026F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Дополнительные занятия увеличивают нагрузку на глаза ребенка, поэтому следует системно проводить специальные упражнения для глаз и осанки, снижающие риск возникновения или развития нарушений зрения</w:t>
      </w:r>
      <w:r w:rsidR="001E2CC9" w:rsidRPr="001E771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.</w:t>
      </w:r>
    </w:p>
    <w:p w:rsidR="001E2CC9" w:rsidRPr="001E7712" w:rsidRDefault="003026FA" w:rsidP="003026F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мероприятиях по диспансеризации, проведение профилактических </w:t>
      </w:r>
      <w:proofErr w:type="gramStart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прививок</w:t>
      </w:r>
      <w:proofErr w:type="gramEnd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для детей, так и для взрослых</w:t>
      </w:r>
      <w:r w:rsidR="002C5D61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2CC9" w:rsidRPr="001E7712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CC9" w:rsidRPr="001E7712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CC9" w:rsidRPr="001E7712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0CC" w:rsidRPr="001E7712" w:rsidRDefault="006B295A" w:rsidP="009100CC">
      <w:pPr>
        <w:pStyle w:val="a8"/>
        <w:jc w:val="right"/>
        <w:rPr>
          <w:sz w:val="26"/>
          <w:szCs w:val="26"/>
        </w:rPr>
      </w:pPr>
      <w:r w:rsidRPr="001E7712">
        <w:rPr>
          <w:b/>
          <w:bCs/>
          <w:sz w:val="26"/>
          <w:szCs w:val="26"/>
        </w:rPr>
        <w:t>Пр</w:t>
      </w:r>
      <w:r w:rsidR="009100CC" w:rsidRPr="001E7712">
        <w:rPr>
          <w:b/>
          <w:bCs/>
          <w:sz w:val="26"/>
          <w:szCs w:val="26"/>
        </w:rPr>
        <w:t>иложение 1.</w:t>
      </w:r>
    </w:p>
    <w:p w:rsidR="009100CC" w:rsidRPr="001E7712" w:rsidRDefault="001E7712" w:rsidP="009100CC">
      <w:pPr>
        <w:pStyle w:val="a8"/>
        <w:rPr>
          <w:sz w:val="26"/>
          <w:szCs w:val="26"/>
        </w:rPr>
      </w:pPr>
      <w:r w:rsidRPr="001E7712">
        <w:rPr>
          <w:b/>
          <w:bCs/>
          <w:sz w:val="26"/>
          <w:szCs w:val="26"/>
        </w:rPr>
        <w:t xml:space="preserve">ОСНОВНЫЕ </w:t>
      </w:r>
      <w:proofErr w:type="spellStart"/>
      <w:r w:rsidRPr="001E7712">
        <w:rPr>
          <w:b/>
          <w:bCs/>
          <w:sz w:val="26"/>
          <w:szCs w:val="26"/>
        </w:rPr>
        <w:t>ЗДОРОВЬЕСБЕРЕГАЮЩИЕ</w:t>
      </w:r>
      <w:proofErr w:type="spellEnd"/>
      <w:r w:rsidRPr="001E7712">
        <w:rPr>
          <w:b/>
          <w:bCs/>
          <w:sz w:val="26"/>
          <w:szCs w:val="26"/>
        </w:rPr>
        <w:t xml:space="preserve"> ПРАВИЛА НА ЗАНЯТИЯХ В ОБЪЕДИНЕНИИ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proofErr w:type="spellStart"/>
      <w:r w:rsidRPr="001E7712">
        <w:rPr>
          <w:sz w:val="26"/>
          <w:szCs w:val="26"/>
        </w:rPr>
        <w:t>1.Об</w:t>
      </w:r>
      <w:r w:rsidR="009E2312" w:rsidRPr="001E7712">
        <w:rPr>
          <w:sz w:val="26"/>
          <w:szCs w:val="26"/>
        </w:rPr>
        <w:t>еспечение</w:t>
      </w:r>
      <w:proofErr w:type="spellEnd"/>
      <w:r w:rsidR="009E2312" w:rsidRPr="001E7712">
        <w:rPr>
          <w:sz w:val="26"/>
          <w:szCs w:val="26"/>
        </w:rPr>
        <w:t xml:space="preserve"> гигиенических</w:t>
      </w:r>
      <w:r w:rsidRPr="001E7712">
        <w:rPr>
          <w:sz w:val="26"/>
          <w:szCs w:val="26"/>
        </w:rPr>
        <w:t xml:space="preserve"> услови</w:t>
      </w:r>
      <w:r w:rsidR="009E2312" w:rsidRPr="001E7712">
        <w:rPr>
          <w:sz w:val="26"/>
          <w:szCs w:val="26"/>
        </w:rPr>
        <w:t>й</w:t>
      </w:r>
      <w:r w:rsidRPr="001E7712">
        <w:rPr>
          <w:sz w:val="26"/>
          <w:szCs w:val="26"/>
        </w:rPr>
        <w:t xml:space="preserve"> в кабинете: температура, свежесть воздуха, рациональность освещения  помещения, наличие (отсутствие) монотонных, неприятных звуковых раздражителей и т.д. Соответствие мебели возрасту </w:t>
      </w:r>
      <w:proofErr w:type="gramStart"/>
      <w:r w:rsidRPr="001E7712">
        <w:rPr>
          <w:sz w:val="26"/>
          <w:szCs w:val="26"/>
        </w:rPr>
        <w:t>обучающихся</w:t>
      </w:r>
      <w:proofErr w:type="gramEnd"/>
      <w:r w:rsidRPr="001E7712">
        <w:rPr>
          <w:sz w:val="26"/>
          <w:szCs w:val="26"/>
        </w:rPr>
        <w:t xml:space="preserve">. Чистота помещения.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 xml:space="preserve">2.Соблюдение правил охраны труда и техники безопасности на занятиях.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proofErr w:type="spellStart"/>
      <w:r w:rsidRPr="001E7712">
        <w:rPr>
          <w:sz w:val="26"/>
          <w:szCs w:val="26"/>
        </w:rPr>
        <w:t>3.Разнообразные</w:t>
      </w:r>
      <w:proofErr w:type="spellEnd"/>
      <w:r w:rsidRPr="001E7712">
        <w:rPr>
          <w:sz w:val="26"/>
          <w:szCs w:val="26"/>
        </w:rPr>
        <w:t xml:space="preserve">  виды творческой  деятельности</w:t>
      </w:r>
      <w:r w:rsidR="00C904AE" w:rsidRPr="001E7712">
        <w:rPr>
          <w:sz w:val="26"/>
          <w:szCs w:val="26"/>
        </w:rPr>
        <w:t>, профилактика утомления.</w:t>
      </w:r>
      <w:r w:rsidRPr="001E7712">
        <w:rPr>
          <w:sz w:val="26"/>
          <w:szCs w:val="26"/>
        </w:rPr>
        <w:t xml:space="preserve"> Норма</w:t>
      </w:r>
      <w:proofErr w:type="gramStart"/>
      <w:r w:rsidRPr="001E7712">
        <w:rPr>
          <w:sz w:val="26"/>
          <w:szCs w:val="26"/>
        </w:rPr>
        <w:t xml:space="preserve"> :</w:t>
      </w:r>
      <w:proofErr w:type="gramEnd"/>
      <w:r w:rsidRPr="001E7712">
        <w:rPr>
          <w:sz w:val="26"/>
          <w:szCs w:val="26"/>
        </w:rPr>
        <w:t xml:space="preserve"> 4-7 видов за занятие</w:t>
      </w:r>
      <w:r w:rsidR="00C904AE" w:rsidRPr="001E7712">
        <w:rPr>
          <w:sz w:val="26"/>
          <w:szCs w:val="26"/>
        </w:rPr>
        <w:t>.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 xml:space="preserve">4.Средняя продолжительность и частота чередования различных видов учебной деятельности: 7-10 минут. </w:t>
      </w:r>
    </w:p>
    <w:p w:rsidR="00C904AE" w:rsidRPr="001E7712" w:rsidRDefault="009100CC" w:rsidP="009100CC">
      <w:pPr>
        <w:pStyle w:val="a8"/>
        <w:rPr>
          <w:sz w:val="26"/>
          <w:szCs w:val="26"/>
        </w:rPr>
      </w:pPr>
      <w:proofErr w:type="spellStart"/>
      <w:r w:rsidRPr="001E7712">
        <w:rPr>
          <w:sz w:val="26"/>
          <w:szCs w:val="26"/>
        </w:rPr>
        <w:t>5.</w:t>
      </w:r>
      <w:r w:rsidR="00C904AE" w:rsidRPr="001E7712">
        <w:rPr>
          <w:sz w:val="26"/>
          <w:szCs w:val="26"/>
        </w:rPr>
        <w:t>Использование</w:t>
      </w:r>
      <w:proofErr w:type="spellEnd"/>
      <w:r w:rsidR="00C904AE" w:rsidRPr="001E7712">
        <w:rPr>
          <w:sz w:val="26"/>
          <w:szCs w:val="26"/>
        </w:rPr>
        <w:t xml:space="preserve"> не менее трех</w:t>
      </w:r>
      <w:r w:rsidRPr="001E7712">
        <w:rPr>
          <w:sz w:val="26"/>
          <w:szCs w:val="26"/>
        </w:rPr>
        <w:t xml:space="preserve"> методов обучения: </w:t>
      </w:r>
      <w:proofErr w:type="gramStart"/>
      <w:r w:rsidRPr="001E7712">
        <w:rPr>
          <w:sz w:val="26"/>
          <w:szCs w:val="26"/>
        </w:rPr>
        <w:t>словесный</w:t>
      </w:r>
      <w:proofErr w:type="gramEnd"/>
      <w:r w:rsidRPr="001E7712">
        <w:rPr>
          <w:sz w:val="26"/>
          <w:szCs w:val="26"/>
        </w:rPr>
        <w:t xml:space="preserve">, наглядный, аудиовизуальный, самостоятельная работа и т.д.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proofErr w:type="spellStart"/>
      <w:r w:rsidRPr="001E7712">
        <w:rPr>
          <w:sz w:val="26"/>
          <w:szCs w:val="26"/>
        </w:rPr>
        <w:t>6.Чередование</w:t>
      </w:r>
      <w:proofErr w:type="spellEnd"/>
      <w:r w:rsidRPr="001E7712">
        <w:rPr>
          <w:sz w:val="26"/>
          <w:szCs w:val="26"/>
        </w:rPr>
        <w:t xml:space="preserve"> методов обучения через</w:t>
      </w:r>
      <w:r w:rsidR="00C904AE" w:rsidRPr="001E7712">
        <w:rPr>
          <w:sz w:val="26"/>
          <w:szCs w:val="26"/>
        </w:rPr>
        <w:t xml:space="preserve"> каждые</w:t>
      </w:r>
      <w:r w:rsidRPr="001E7712">
        <w:rPr>
          <w:sz w:val="26"/>
          <w:szCs w:val="26"/>
        </w:rPr>
        <w:t xml:space="preserve"> 10-15 минут.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proofErr w:type="spellStart"/>
      <w:proofErr w:type="gramStart"/>
      <w:r w:rsidRPr="001E7712">
        <w:rPr>
          <w:sz w:val="26"/>
          <w:szCs w:val="26"/>
        </w:rPr>
        <w:t>7.</w:t>
      </w:r>
      <w:r w:rsidR="00C904AE" w:rsidRPr="001E7712">
        <w:rPr>
          <w:sz w:val="26"/>
          <w:szCs w:val="26"/>
        </w:rPr>
        <w:t>В</w:t>
      </w:r>
      <w:r w:rsidRPr="001E7712">
        <w:rPr>
          <w:sz w:val="26"/>
          <w:szCs w:val="26"/>
        </w:rPr>
        <w:t>ыбор</w:t>
      </w:r>
      <w:proofErr w:type="spellEnd"/>
      <w:r w:rsidRPr="001E7712">
        <w:rPr>
          <w:sz w:val="26"/>
          <w:szCs w:val="26"/>
        </w:rPr>
        <w:t xml:space="preserve"> методов, способствующих активизации и творческо</w:t>
      </w:r>
      <w:r w:rsidR="00C904AE" w:rsidRPr="001E7712">
        <w:rPr>
          <w:sz w:val="26"/>
          <w:szCs w:val="26"/>
        </w:rPr>
        <w:t xml:space="preserve">му самовыражению обучающихся: </w:t>
      </w:r>
      <w:r w:rsidRPr="001E7712">
        <w:rPr>
          <w:sz w:val="26"/>
          <w:szCs w:val="26"/>
        </w:rPr>
        <w:t xml:space="preserve">метод свободного выбора (выбор действия, выбор способа действия, </w:t>
      </w:r>
      <w:r w:rsidRPr="001E7712">
        <w:rPr>
          <w:sz w:val="26"/>
          <w:szCs w:val="26"/>
        </w:rPr>
        <w:lastRenderedPageBreak/>
        <w:t xml:space="preserve">свобода творчества и т.д.); активные методы (обучающиеся в роли педагога, обучение действием, обсуждение в группах, ролевая игра, дискуссия, семинар, творческое занятие), методы, направленные на самопознание и развитие интеллекта, эмоций, общения, воображения, самооценки и </w:t>
      </w:r>
      <w:proofErr w:type="spellStart"/>
      <w:r w:rsidRPr="001E7712">
        <w:rPr>
          <w:sz w:val="26"/>
          <w:szCs w:val="26"/>
        </w:rPr>
        <w:t>взаимооценки</w:t>
      </w:r>
      <w:proofErr w:type="spellEnd"/>
      <w:r w:rsidRPr="001E7712">
        <w:rPr>
          <w:sz w:val="26"/>
          <w:szCs w:val="26"/>
        </w:rPr>
        <w:t xml:space="preserve">. </w:t>
      </w:r>
      <w:proofErr w:type="gramEnd"/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>8. Наличие оздоровительных моментов на занятиях:</w:t>
      </w:r>
      <w:r w:rsidR="00C904AE" w:rsidRPr="001E7712">
        <w:rPr>
          <w:sz w:val="26"/>
          <w:szCs w:val="26"/>
        </w:rPr>
        <w:t xml:space="preserve"> </w:t>
      </w:r>
      <w:proofErr w:type="spellStart"/>
      <w:r w:rsidRPr="001E7712">
        <w:rPr>
          <w:sz w:val="26"/>
          <w:szCs w:val="26"/>
        </w:rPr>
        <w:t>физминутки</w:t>
      </w:r>
      <w:proofErr w:type="spellEnd"/>
      <w:r w:rsidRPr="001E7712">
        <w:rPr>
          <w:sz w:val="26"/>
          <w:szCs w:val="26"/>
        </w:rPr>
        <w:t xml:space="preserve">, динамические паузы, минутки релаксации, дыхательная гимнастика, гимнастика для глаз.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>9.Наличие в содержательной части занятия вопросов, связанных со здоровьем и здоровым образом жизни. Формирование отношения к человеку и его здоровью как к ценности, формирование потребности</w:t>
      </w:r>
      <w:r w:rsidR="00C904AE" w:rsidRPr="001E7712">
        <w:rPr>
          <w:sz w:val="26"/>
          <w:szCs w:val="26"/>
        </w:rPr>
        <w:t xml:space="preserve"> в</w:t>
      </w:r>
      <w:r w:rsidRPr="001E7712">
        <w:rPr>
          <w:sz w:val="26"/>
          <w:szCs w:val="26"/>
        </w:rPr>
        <w:t xml:space="preserve"> </w:t>
      </w:r>
      <w:r w:rsidR="00C904AE" w:rsidRPr="001E7712">
        <w:rPr>
          <w:sz w:val="26"/>
          <w:szCs w:val="26"/>
        </w:rPr>
        <w:t>здоровом образе жизни</w:t>
      </w:r>
      <w:r w:rsidRPr="001E7712">
        <w:rPr>
          <w:sz w:val="26"/>
          <w:szCs w:val="26"/>
        </w:rPr>
        <w:t xml:space="preserve">, выработка индивидуального способа безопасного поведения </w:t>
      </w:r>
      <w:r w:rsidR="00C904AE" w:rsidRPr="001E7712">
        <w:rPr>
          <w:sz w:val="26"/>
          <w:szCs w:val="26"/>
        </w:rPr>
        <w:t xml:space="preserve">и </w:t>
      </w:r>
      <w:r w:rsidRPr="001E7712">
        <w:rPr>
          <w:sz w:val="26"/>
          <w:szCs w:val="26"/>
        </w:rPr>
        <w:t xml:space="preserve">т.д.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 xml:space="preserve">10.Наличие мотивации деятельности </w:t>
      </w:r>
      <w:proofErr w:type="gramStart"/>
      <w:r w:rsidRPr="001E7712">
        <w:rPr>
          <w:sz w:val="26"/>
          <w:szCs w:val="26"/>
        </w:rPr>
        <w:t>обучающихся</w:t>
      </w:r>
      <w:proofErr w:type="gramEnd"/>
      <w:r w:rsidRPr="001E7712">
        <w:rPr>
          <w:sz w:val="26"/>
          <w:szCs w:val="26"/>
        </w:rPr>
        <w:t xml:space="preserve"> на занятии. Внешняя мотивация: оценка, похвала, поддержка, соревновательный элемент и т.д. Стимуляция внутренней мотивации: стремление больше узнать, радость от активности, интерес к </w:t>
      </w:r>
      <w:proofErr w:type="gramStart"/>
      <w:r w:rsidRPr="001E7712">
        <w:rPr>
          <w:sz w:val="26"/>
          <w:szCs w:val="26"/>
        </w:rPr>
        <w:t>изучаемому</w:t>
      </w:r>
      <w:proofErr w:type="gramEnd"/>
      <w:r w:rsidRPr="001E7712">
        <w:rPr>
          <w:sz w:val="26"/>
          <w:szCs w:val="26"/>
        </w:rPr>
        <w:t xml:space="preserve"> и т.д.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 xml:space="preserve">11.Психологический климат на занятиях. </w:t>
      </w:r>
      <w:r w:rsidR="00C904AE" w:rsidRPr="001E7712">
        <w:rPr>
          <w:sz w:val="26"/>
          <w:szCs w:val="26"/>
        </w:rPr>
        <w:t>Комфортные в</w:t>
      </w:r>
      <w:r w:rsidRPr="001E7712">
        <w:rPr>
          <w:sz w:val="26"/>
          <w:szCs w:val="26"/>
        </w:rPr>
        <w:t xml:space="preserve">заимоотношения на занятиях между педагогом и воспитанниками, </w:t>
      </w:r>
      <w:proofErr w:type="gramStart"/>
      <w:r w:rsidRPr="001E7712">
        <w:rPr>
          <w:sz w:val="26"/>
          <w:szCs w:val="26"/>
        </w:rPr>
        <w:t>между</w:t>
      </w:r>
      <w:proofErr w:type="gramEnd"/>
      <w:r w:rsidRPr="001E7712">
        <w:rPr>
          <w:sz w:val="26"/>
          <w:szCs w:val="26"/>
        </w:rPr>
        <w:t xml:space="preserve"> обучающимися.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 xml:space="preserve">12.Наличие эмоциональных разрядок: шутка, улыбка, поговорка, известное высказывание с комментарием, музыкальная минутка. </w:t>
      </w:r>
    </w:p>
    <w:p w:rsidR="009100CC" w:rsidRPr="001E7712" w:rsidRDefault="009100CC" w:rsidP="001E7712">
      <w:pPr>
        <w:pStyle w:val="a8"/>
        <w:pageBreakBefore/>
        <w:jc w:val="right"/>
        <w:rPr>
          <w:sz w:val="26"/>
          <w:szCs w:val="26"/>
        </w:rPr>
      </w:pPr>
      <w:r w:rsidRPr="001E7712">
        <w:rPr>
          <w:b/>
          <w:bCs/>
          <w:sz w:val="26"/>
          <w:szCs w:val="26"/>
        </w:rPr>
        <w:lastRenderedPageBreak/>
        <w:t>Приложение 2.</w:t>
      </w:r>
    </w:p>
    <w:p w:rsidR="009100CC" w:rsidRPr="001E7712" w:rsidRDefault="001E7712" w:rsidP="009100CC">
      <w:pPr>
        <w:pStyle w:val="a8"/>
        <w:rPr>
          <w:b/>
          <w:bCs/>
          <w:sz w:val="26"/>
          <w:szCs w:val="26"/>
        </w:rPr>
      </w:pPr>
      <w:r w:rsidRPr="001E7712">
        <w:rPr>
          <w:b/>
          <w:bCs/>
          <w:sz w:val="26"/>
          <w:szCs w:val="26"/>
        </w:rPr>
        <w:t>ГИМНАСТИКА</w:t>
      </w:r>
      <w:r w:rsidRPr="001E7712">
        <w:rPr>
          <w:sz w:val="26"/>
          <w:szCs w:val="26"/>
        </w:rPr>
        <w:t xml:space="preserve"> </w:t>
      </w:r>
      <w:r w:rsidRPr="001E7712">
        <w:rPr>
          <w:b/>
          <w:bCs/>
          <w:sz w:val="26"/>
          <w:szCs w:val="26"/>
        </w:rPr>
        <w:t>ДЛЯ УЛУЧШЕНИЯ ЗРЕНИЯ И СЛУХА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 xml:space="preserve">Работа над улучшением зрения положительно сказывается и на слухе. И, в свою очередь, работа над улучшением слуха оказывает плодотворное воздействие на органы зрения. Вот несколько упражнений для развития слуха: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 xml:space="preserve">1.Пригибаем верхнюю часть уха вниз. Разгибаем, пригибаем, словно бы раскатывая и скатывая ушко. Ушки должны стать тёплыми.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proofErr w:type="spellStart"/>
      <w:r w:rsidRPr="001E7712">
        <w:rPr>
          <w:sz w:val="26"/>
          <w:szCs w:val="26"/>
        </w:rPr>
        <w:t>2.Найдите</w:t>
      </w:r>
      <w:proofErr w:type="spellEnd"/>
      <w:r w:rsidRPr="001E7712">
        <w:rPr>
          <w:sz w:val="26"/>
          <w:szCs w:val="26"/>
        </w:rPr>
        <w:t xml:space="preserve"> ямочку возле </w:t>
      </w:r>
      <w:proofErr w:type="spellStart"/>
      <w:r w:rsidRPr="001E7712">
        <w:rPr>
          <w:sz w:val="26"/>
          <w:szCs w:val="26"/>
        </w:rPr>
        <w:t>козелка</w:t>
      </w:r>
      <w:proofErr w:type="spellEnd"/>
      <w:r w:rsidRPr="001E7712">
        <w:rPr>
          <w:sz w:val="26"/>
          <w:szCs w:val="26"/>
        </w:rPr>
        <w:t xml:space="preserve">. Нажали на ямочки сразу </w:t>
      </w:r>
      <w:proofErr w:type="gramStart"/>
      <w:r w:rsidRPr="001E7712">
        <w:rPr>
          <w:sz w:val="26"/>
          <w:szCs w:val="26"/>
        </w:rPr>
        <w:t>обеих</w:t>
      </w:r>
      <w:proofErr w:type="gramEnd"/>
      <w:r w:rsidRPr="001E7712">
        <w:rPr>
          <w:sz w:val="26"/>
          <w:szCs w:val="26"/>
        </w:rPr>
        <w:t xml:space="preserve"> ушек – отпустили, нажали, отпустили.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 xml:space="preserve">3.Нажали пальчиками на мочки, помассировали, отпустили.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 xml:space="preserve">4.Массируем круговыми движениями всё ухо в одну сторону, в другую. Массировать нужно сразу оба уха.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 xml:space="preserve">5.Начинаем дёргать себя за ушки – сначала 20 раз вниз, а потом берёмся за серединку и дёргаем тоже 20 раз.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 xml:space="preserve">6.Снова возьмитесь за мочку уха и хорошенько её помассируйте.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 xml:space="preserve">7.Потяните ушки в сторону – снова 20 раз.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 xml:space="preserve">8.Теперь выгибаем их вперёд, а затем в обратную сторону (20 раз). </w:t>
      </w:r>
    </w:p>
    <w:p w:rsidR="009100CC" w:rsidRPr="001E7712" w:rsidRDefault="009100CC" w:rsidP="001E7712">
      <w:pPr>
        <w:pStyle w:val="a8"/>
        <w:spacing w:before="0" w:beforeAutospacing="0" w:after="0" w:afterAutospacing="0"/>
        <w:rPr>
          <w:i/>
          <w:sz w:val="26"/>
          <w:szCs w:val="26"/>
        </w:rPr>
      </w:pPr>
      <w:r w:rsidRPr="001E7712">
        <w:rPr>
          <w:sz w:val="26"/>
          <w:szCs w:val="26"/>
        </w:rPr>
        <w:br/>
      </w:r>
      <w:r w:rsidRPr="001E7712">
        <w:rPr>
          <w:i/>
          <w:sz w:val="26"/>
          <w:szCs w:val="26"/>
        </w:rPr>
        <w:t xml:space="preserve">Физкультминутки для рук и пальцев </w:t>
      </w:r>
    </w:p>
    <w:p w:rsidR="009100CC" w:rsidRPr="001E7712" w:rsidRDefault="009100CC" w:rsidP="001E7712">
      <w:pPr>
        <w:pStyle w:val="a8"/>
        <w:spacing w:before="0" w:beforeAutospacing="0" w:after="0" w:afterAutospacing="0"/>
        <w:rPr>
          <w:sz w:val="26"/>
          <w:szCs w:val="26"/>
        </w:rPr>
      </w:pPr>
      <w:r w:rsidRPr="001E7712">
        <w:rPr>
          <w:sz w:val="26"/>
          <w:szCs w:val="26"/>
        </w:rPr>
        <w:t xml:space="preserve">Этот пальчик маленький - мизинчик удаленький. </w:t>
      </w:r>
    </w:p>
    <w:p w:rsidR="009100CC" w:rsidRPr="001E7712" w:rsidRDefault="009100CC" w:rsidP="001E7712">
      <w:pPr>
        <w:pStyle w:val="a8"/>
        <w:spacing w:before="0" w:beforeAutospacing="0" w:after="0" w:afterAutospacing="0"/>
        <w:rPr>
          <w:sz w:val="26"/>
          <w:szCs w:val="26"/>
        </w:rPr>
      </w:pPr>
      <w:r w:rsidRPr="001E7712">
        <w:rPr>
          <w:sz w:val="26"/>
          <w:szCs w:val="26"/>
        </w:rPr>
        <w:t xml:space="preserve">Безымянный кольцо носит, никогда его не бросит. </w:t>
      </w:r>
    </w:p>
    <w:p w:rsidR="009100CC" w:rsidRPr="001E7712" w:rsidRDefault="009100CC" w:rsidP="001E7712">
      <w:pPr>
        <w:pStyle w:val="a8"/>
        <w:spacing w:before="0" w:beforeAutospacing="0" w:after="0" w:afterAutospacing="0"/>
        <w:rPr>
          <w:sz w:val="26"/>
          <w:szCs w:val="26"/>
        </w:rPr>
      </w:pPr>
      <w:r w:rsidRPr="001E7712">
        <w:rPr>
          <w:sz w:val="26"/>
          <w:szCs w:val="26"/>
        </w:rPr>
        <w:t xml:space="preserve">Этот пальчик самый длинный, он стоит посередине. </w:t>
      </w:r>
    </w:p>
    <w:p w:rsidR="009100CC" w:rsidRPr="001E7712" w:rsidRDefault="009100CC" w:rsidP="001E7712">
      <w:pPr>
        <w:pStyle w:val="a8"/>
        <w:spacing w:before="0" w:beforeAutospacing="0" w:after="0" w:afterAutospacing="0"/>
        <w:rPr>
          <w:sz w:val="26"/>
          <w:szCs w:val="26"/>
        </w:rPr>
      </w:pPr>
      <w:r w:rsidRPr="001E7712">
        <w:rPr>
          <w:sz w:val="26"/>
          <w:szCs w:val="26"/>
        </w:rPr>
        <w:t xml:space="preserve">Этот – указательный, пальчик замечательный. </w:t>
      </w:r>
    </w:p>
    <w:p w:rsidR="009100CC" w:rsidRPr="001E7712" w:rsidRDefault="009100CC" w:rsidP="001E7712">
      <w:pPr>
        <w:pStyle w:val="a8"/>
        <w:spacing w:before="0" w:beforeAutospacing="0" w:after="0" w:afterAutospacing="0"/>
        <w:rPr>
          <w:sz w:val="26"/>
          <w:szCs w:val="26"/>
        </w:rPr>
      </w:pPr>
      <w:r w:rsidRPr="001E7712">
        <w:rPr>
          <w:sz w:val="26"/>
          <w:szCs w:val="26"/>
        </w:rPr>
        <w:t xml:space="preserve">Этот </w:t>
      </w:r>
      <w:proofErr w:type="gramStart"/>
      <w:r w:rsidRPr="001E7712">
        <w:rPr>
          <w:sz w:val="26"/>
          <w:szCs w:val="26"/>
        </w:rPr>
        <w:t>пальчик</w:t>
      </w:r>
      <w:proofErr w:type="gramEnd"/>
      <w:r w:rsidRPr="001E7712">
        <w:rPr>
          <w:sz w:val="26"/>
          <w:szCs w:val="26"/>
        </w:rPr>
        <w:t xml:space="preserve"> – вот </w:t>
      </w:r>
      <w:proofErr w:type="gramStart"/>
      <w:r w:rsidRPr="001E7712">
        <w:rPr>
          <w:sz w:val="26"/>
          <w:szCs w:val="26"/>
        </w:rPr>
        <w:t>какой</w:t>
      </w:r>
      <w:proofErr w:type="gramEnd"/>
      <w:r w:rsidRPr="001E7712">
        <w:rPr>
          <w:sz w:val="26"/>
          <w:szCs w:val="26"/>
        </w:rPr>
        <w:t xml:space="preserve">, называется большой. </w:t>
      </w:r>
    </w:p>
    <w:p w:rsidR="009100CC" w:rsidRPr="001E7712" w:rsidRDefault="009100CC" w:rsidP="001E7712">
      <w:pPr>
        <w:pStyle w:val="a8"/>
        <w:spacing w:before="0" w:beforeAutospacing="0" w:after="0" w:afterAutospacing="0"/>
        <w:rPr>
          <w:sz w:val="26"/>
          <w:szCs w:val="26"/>
        </w:rPr>
      </w:pPr>
      <w:r w:rsidRPr="001E7712">
        <w:rPr>
          <w:sz w:val="26"/>
          <w:szCs w:val="26"/>
        </w:rPr>
        <w:t xml:space="preserve">Мы ладошкой потрясём, </w:t>
      </w:r>
    </w:p>
    <w:p w:rsidR="009100CC" w:rsidRPr="001E7712" w:rsidRDefault="009100CC" w:rsidP="001E7712">
      <w:pPr>
        <w:pStyle w:val="a8"/>
        <w:spacing w:before="0" w:beforeAutospacing="0" w:after="0" w:afterAutospacing="0"/>
        <w:rPr>
          <w:sz w:val="26"/>
          <w:szCs w:val="26"/>
        </w:rPr>
      </w:pPr>
      <w:r w:rsidRPr="001E7712">
        <w:rPr>
          <w:sz w:val="26"/>
          <w:szCs w:val="26"/>
        </w:rPr>
        <w:t xml:space="preserve">Каждый пальчик разомнём. </w:t>
      </w:r>
    </w:p>
    <w:p w:rsidR="009100CC" w:rsidRPr="001E7712" w:rsidRDefault="009100CC" w:rsidP="001E7712">
      <w:pPr>
        <w:pStyle w:val="a8"/>
        <w:spacing w:before="0" w:beforeAutospacing="0" w:after="0" w:afterAutospacing="0"/>
        <w:rPr>
          <w:sz w:val="26"/>
          <w:szCs w:val="26"/>
        </w:rPr>
      </w:pPr>
      <w:r w:rsidRPr="001E7712">
        <w:rPr>
          <w:sz w:val="26"/>
          <w:szCs w:val="26"/>
        </w:rPr>
        <w:t xml:space="preserve">Раз, два, три, четыре, пять </w:t>
      </w:r>
    </w:p>
    <w:p w:rsidR="009100CC" w:rsidRPr="001E7712" w:rsidRDefault="009100CC" w:rsidP="001E7712">
      <w:pPr>
        <w:pStyle w:val="a8"/>
        <w:spacing w:before="0" w:beforeAutospacing="0" w:after="0" w:afterAutospacing="0"/>
        <w:rPr>
          <w:sz w:val="26"/>
          <w:szCs w:val="26"/>
        </w:rPr>
      </w:pPr>
      <w:r w:rsidRPr="001E7712">
        <w:rPr>
          <w:sz w:val="26"/>
          <w:szCs w:val="26"/>
        </w:rPr>
        <w:t xml:space="preserve">Снова будем вышивать. </w:t>
      </w:r>
    </w:p>
    <w:p w:rsidR="009100CC" w:rsidRPr="001E7712" w:rsidRDefault="009100CC" w:rsidP="001E7712">
      <w:pPr>
        <w:pStyle w:val="a8"/>
        <w:spacing w:before="0" w:beforeAutospacing="0" w:after="0" w:afterAutospacing="0"/>
        <w:rPr>
          <w:sz w:val="26"/>
          <w:szCs w:val="26"/>
        </w:rPr>
      </w:pPr>
      <w:r w:rsidRPr="001E7712">
        <w:rPr>
          <w:sz w:val="26"/>
          <w:szCs w:val="26"/>
        </w:rPr>
        <w:br/>
        <w:t>Чтоб красиво вышивать</w:t>
      </w:r>
    </w:p>
    <w:p w:rsidR="009100CC" w:rsidRPr="001E7712" w:rsidRDefault="009100CC" w:rsidP="001E7712">
      <w:pPr>
        <w:pStyle w:val="a8"/>
        <w:spacing w:before="0" w:beforeAutospacing="0" w:after="0" w:afterAutospacing="0"/>
        <w:rPr>
          <w:sz w:val="26"/>
          <w:szCs w:val="26"/>
        </w:rPr>
      </w:pPr>
      <w:r w:rsidRPr="001E7712">
        <w:rPr>
          <w:sz w:val="26"/>
          <w:szCs w:val="26"/>
        </w:rPr>
        <w:t xml:space="preserve">Надо пальчики размять </w:t>
      </w:r>
    </w:p>
    <w:p w:rsidR="009100CC" w:rsidRPr="001E7712" w:rsidRDefault="009100CC" w:rsidP="001E7712">
      <w:pPr>
        <w:pStyle w:val="a8"/>
        <w:spacing w:before="0" w:beforeAutospacing="0" w:after="0" w:afterAutospacing="0"/>
        <w:rPr>
          <w:sz w:val="26"/>
          <w:szCs w:val="26"/>
        </w:rPr>
      </w:pPr>
      <w:r w:rsidRPr="001E7712">
        <w:rPr>
          <w:sz w:val="26"/>
          <w:szCs w:val="26"/>
        </w:rPr>
        <w:t xml:space="preserve">Раз, два, три, четыре, пять </w:t>
      </w:r>
    </w:p>
    <w:p w:rsidR="009100CC" w:rsidRPr="001E7712" w:rsidRDefault="009100CC" w:rsidP="001E7712">
      <w:pPr>
        <w:pStyle w:val="a8"/>
        <w:spacing w:before="0" w:beforeAutospacing="0" w:after="0" w:afterAutospacing="0"/>
        <w:rPr>
          <w:sz w:val="26"/>
          <w:szCs w:val="26"/>
        </w:rPr>
      </w:pPr>
      <w:r w:rsidRPr="001E7712">
        <w:rPr>
          <w:sz w:val="26"/>
          <w:szCs w:val="26"/>
        </w:rPr>
        <w:t xml:space="preserve">За цветок получим пять!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br/>
      </w:r>
      <w:r w:rsidR="00404A5E" w:rsidRPr="00404A5E">
        <w:rPr>
          <w:b/>
          <w:sz w:val="26"/>
          <w:szCs w:val="26"/>
        </w:rPr>
        <w:t>ПАНТОМИМИЧЕСКАЯ ГИМНАСТИКА</w:t>
      </w:r>
      <w:r w:rsidR="00404A5E" w:rsidRPr="001E7712">
        <w:rPr>
          <w:sz w:val="26"/>
          <w:szCs w:val="26"/>
        </w:rPr>
        <w:t xml:space="preserve"> </w:t>
      </w:r>
      <w:r w:rsidRPr="001E7712">
        <w:rPr>
          <w:sz w:val="26"/>
          <w:szCs w:val="26"/>
        </w:rPr>
        <w:t xml:space="preserve">(подражательная средствами невербальных сигналов) Задача – показать эмоциональное состояние персонажа. Предлагается карточка со словесной инструкцией, на которой описаны или </w:t>
      </w:r>
      <w:r w:rsidRPr="001E7712">
        <w:rPr>
          <w:sz w:val="26"/>
          <w:szCs w:val="26"/>
        </w:rPr>
        <w:lastRenderedPageBreak/>
        <w:t xml:space="preserve">изображены герои сказок или животных (добрые, злые, волшебница, Змей Горыныч, петушок, кошка и т. д) Обучающиеся должны передать в движение мимикой, жестами эмоциональное состояние героя. Например: петушок – гордый, важный; кошка – спит, умывается; и т.д. </w:t>
      </w:r>
    </w:p>
    <w:p w:rsidR="0028129A" w:rsidRPr="001E7712" w:rsidRDefault="009100CC" w:rsidP="0028129A">
      <w:pPr>
        <w:pStyle w:val="a8"/>
        <w:jc w:val="right"/>
        <w:rPr>
          <w:sz w:val="26"/>
          <w:szCs w:val="26"/>
        </w:rPr>
      </w:pPr>
      <w:r w:rsidRPr="001E7712">
        <w:rPr>
          <w:sz w:val="26"/>
          <w:szCs w:val="26"/>
        </w:rPr>
        <w:br/>
      </w:r>
      <w:r w:rsidR="0028129A" w:rsidRPr="001E7712">
        <w:rPr>
          <w:b/>
          <w:bCs/>
          <w:sz w:val="26"/>
          <w:szCs w:val="26"/>
        </w:rPr>
        <w:t>Приложение 3.</w:t>
      </w:r>
    </w:p>
    <w:p w:rsidR="001E7712" w:rsidRPr="001E7712" w:rsidRDefault="00D13FD4" w:rsidP="001E7712">
      <w:pPr>
        <w:shd w:val="clear" w:color="auto" w:fill="FFFFFF"/>
        <w:spacing w:before="100" w:beforeAutospacing="1" w:after="100" w:afterAutospacing="1" w:line="360" w:lineRule="auto"/>
        <w:ind w:right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 и задания</w:t>
      </w:r>
      <w:r w:rsidR="001E7712" w:rsidRPr="001E77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для самопроверки педагога:</w:t>
      </w:r>
    </w:p>
    <w:p w:rsidR="00D13FD4" w:rsidRPr="001E7712" w:rsidRDefault="001E7712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13FD4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.Дайте</w:t>
      </w:r>
      <w:proofErr w:type="spellEnd"/>
      <w:r w:rsidR="00D13FD4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определение понятиям  "Здоровье" и "Здоровый образ жизни".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2.Назовите основные источники учебных перегрузок  в ОУ.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3.Укажите основные направления здоровьесберегающей работы в ОУ.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4.Назовите основные составляющие здорового образа жизни. Как вы реализуете их в своей  жизни?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5.Назовите 10 причин сказать " Нет" наркотикам.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6.Какими способами управления своим самочувствием и работоспособностью Вы владеете?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7.У</w:t>
      </w:r>
      <w:r w:rsidR="001E7712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меете ли Вы </w:t>
      </w:r>
      <w:proofErr w:type="gramStart"/>
      <w:r w:rsidR="001E7712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избегать</w:t>
      </w:r>
      <w:proofErr w:type="gramEnd"/>
      <w:r w:rsidR="001E7712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конфликтные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ситуации? 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8.Выберите наиболее полное определение понятию здоровьесберегающие образовательные технологии: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-Это технологии, в которых сохранение и укрепление здоровья является важнейшим приоритетом, обеспечивается на технологическом уровне в принципах работы, задачах, методах, программах, реализуется и подтверждается результатами мониторинга.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– Это совокупность принципов, приемов, методов педагогической работы, которые дополняют традиционные технологии обучения, воспитания, развития задачами здоровьесбережения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Комплексная работа по сохранению и укреплению здоровья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9.Какие образовательные технологии с большой вероятностью наносят ущерб здоровью учащихся и педагогов?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-Традиционная технология, чрезмерная интенсификация образовательного процесса, использование приемов авторитарной педагогики.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-Проблемное обучение, игровые технологии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-Дистанционное обучение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10.Какие главные задачи ре0шаются с помощью организационно – педагогических образовательных здоровьесберегающих технологий?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-Создание условий безопасного для здоровья обучения, предотвращение </w:t>
      </w:r>
      <w:proofErr w:type="spellStart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дезаптационных</w:t>
      </w:r>
      <w:proofErr w:type="spellEnd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состояний, переутомления, гиподинамии, </w:t>
      </w:r>
      <w:proofErr w:type="spellStart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дистресса</w:t>
      </w:r>
      <w:proofErr w:type="spellEnd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определение структуры и организации учебного процесса, объема учебной нагрузки 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-Все аспекты воздействия учителя на здоровье ученика: выбор используемых на уроке приемов, методов, технологий, осуществление </w:t>
      </w:r>
      <w:proofErr w:type="spellStart"/>
      <w:proofErr w:type="gramStart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</w:t>
      </w:r>
      <w:proofErr w:type="spellEnd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педагогического</w:t>
      </w:r>
      <w:proofErr w:type="gramEnd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сопровождения всех элементов образовательного процесса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11.Какие главные задачи решаются с помощью </w:t>
      </w:r>
      <w:proofErr w:type="spellStart"/>
      <w:proofErr w:type="gramStart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</w:t>
      </w:r>
      <w:proofErr w:type="spellEnd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педагогических</w:t>
      </w:r>
      <w:proofErr w:type="gramEnd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здоровьесберегающих технологий?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-Все аспекты воздействия учителя на здоровье ученика: выбор используемых на уроке приемов, методов, технологий, осуществление </w:t>
      </w:r>
      <w:proofErr w:type="spellStart"/>
      <w:proofErr w:type="gramStart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</w:t>
      </w:r>
      <w:proofErr w:type="spellEnd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педагогического</w:t>
      </w:r>
      <w:proofErr w:type="gramEnd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сопровождения всех элементов образовательного процесса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-Создание условий безопасного для здоровья обучения, предотвращение </w:t>
      </w:r>
      <w:proofErr w:type="spellStart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дезаптационных</w:t>
      </w:r>
      <w:proofErr w:type="spellEnd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состояний, переутомления, гиподинамии, </w:t>
      </w:r>
      <w:proofErr w:type="spellStart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дистресса</w:t>
      </w:r>
      <w:proofErr w:type="spellEnd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определение структуры и организации учебного процесса, объема учебной нагрузки 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12.Какие главные задачи решаются с помощью </w:t>
      </w:r>
      <w:proofErr w:type="spellStart"/>
      <w:proofErr w:type="gramStart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</w:t>
      </w:r>
      <w:proofErr w:type="spellEnd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воспитательных</w:t>
      </w:r>
      <w:proofErr w:type="gramEnd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здоровьесберегающих технологий?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-Реализация программ по обучению здоровью и ЗОЖ, предупреждение вредных привычек, просвещение родителей.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-Формирование и укрепление психологического здоровья, повышение ресурсов психологической адаптации с помощью социально – психологических тренингов, программ социальной и семейной педагогики.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13.Какие главные задачи решаются с помощью социально адаптирующих и личностно развивающих образовательных здоровьесберегающих технологий?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-Формирование и укрепление психологического здоровья, повышение ресурсов психологической адаптации с помощью социально – психологических тренингов, программ социальной и семейной педагогики.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-Реализация программ по обучению здоровью и ЗОЖ, предупреждение вредных привычек, просвещение родителей.</w:t>
      </w:r>
    </w:p>
    <w:p w:rsidR="00D13FD4" w:rsidRPr="001E7712" w:rsidRDefault="00D13FD4" w:rsidP="001E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14.Что из перечисленного наиболее эффективно, чтобы сбросить вес:</w:t>
      </w:r>
    </w:p>
    <w:p w:rsidR="00D13FD4" w:rsidRPr="001E7712" w:rsidRDefault="00D13FD4" w:rsidP="001E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 отказ от завтрака, обеда или ужина</w:t>
      </w:r>
    </w:p>
    <w:p w:rsidR="00D13FD4" w:rsidRPr="001E7712" w:rsidRDefault="00D13FD4" w:rsidP="001E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 сокращение потребления алкоголя</w:t>
      </w:r>
    </w:p>
    <w:p w:rsidR="00D13FD4" w:rsidRPr="001E7712" w:rsidRDefault="00D13FD4" w:rsidP="001E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 исключение из рациона крахмалосодержащих продуктов.</w:t>
      </w:r>
    </w:p>
    <w:p w:rsidR="00D13FD4" w:rsidRPr="001E7712" w:rsidRDefault="00D13FD4" w:rsidP="001E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15.Как правильно дышать:</w:t>
      </w:r>
    </w:p>
    <w:p w:rsidR="00D13FD4" w:rsidRPr="001E7712" w:rsidRDefault="00D13FD4" w:rsidP="001E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 ртом</w:t>
      </w:r>
    </w:p>
    <w:p w:rsidR="00D13FD4" w:rsidRPr="001E7712" w:rsidRDefault="00D13FD4" w:rsidP="001E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 носом</w:t>
      </w:r>
    </w:p>
    <w:p w:rsidR="00D13FD4" w:rsidRPr="001E7712" w:rsidRDefault="00D13FD4" w:rsidP="001E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 ни один из вариантов не хуже и не лучше другого.</w:t>
      </w:r>
    </w:p>
    <w:p w:rsidR="00D13FD4" w:rsidRPr="001E7712" w:rsidRDefault="00D13FD4" w:rsidP="001E77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Используя собственные наблюдения за семейным воспитанием, опиши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те, в какой степени среда и воспитание в конкретной семье влияют на формирование здоровья ребенка (можете использовать пример своей семьи, близких, знакомых).</w:t>
      </w:r>
    </w:p>
    <w:p w:rsidR="00D13FD4" w:rsidRPr="001E7712" w:rsidRDefault="00D13FD4" w:rsidP="001E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13FD4" w:rsidRPr="001E7712" w:rsidRDefault="001E7712" w:rsidP="00D13F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СПИСОК ЛИТЕРАТУРЫ</w:t>
      </w:r>
    </w:p>
    <w:p w:rsidR="00D13FD4" w:rsidRPr="001E7712" w:rsidRDefault="00D13FD4" w:rsidP="001E7712">
      <w:pPr>
        <w:shd w:val="clear" w:color="auto" w:fill="FFFFFF"/>
        <w:tabs>
          <w:tab w:val="num" w:pos="72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 Дронов А.А..Профилактика и коррекция плоскостопия // «Начальная школа», 2005. -</w:t>
      </w:r>
      <w:r w:rsidRPr="001E77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12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с. </w:t>
      </w:r>
      <w:r w:rsidRPr="001E77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55.</w:t>
      </w:r>
    </w:p>
    <w:p w:rsidR="00D13FD4" w:rsidRPr="001E7712" w:rsidRDefault="00D13FD4" w:rsidP="001E7712">
      <w:pPr>
        <w:shd w:val="clear" w:color="auto" w:fill="FFFFFF"/>
        <w:tabs>
          <w:tab w:val="num" w:pos="72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2.     </w:t>
      </w:r>
      <w:proofErr w:type="spellStart"/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Воротилкина</w:t>
      </w:r>
      <w:proofErr w:type="spellEnd"/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ИМ.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Оздоровительные мероприя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тия в учебном процессе // № 4. С. 72.</w:t>
      </w:r>
    </w:p>
    <w:p w:rsidR="00D13FD4" w:rsidRPr="001E7712" w:rsidRDefault="00D13FD4" w:rsidP="001E7712">
      <w:pPr>
        <w:shd w:val="clear" w:color="auto" w:fill="FFFFFF"/>
        <w:tabs>
          <w:tab w:val="num" w:pos="72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3.     </w:t>
      </w:r>
      <w:proofErr w:type="spellStart"/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Ишмухаметов</w:t>
      </w:r>
      <w:proofErr w:type="spellEnd"/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М.Г.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Нетрадиционные средства оздоровления детей // «Начальная школа», 2005. -№ 1. С. 91.</w:t>
      </w:r>
    </w:p>
    <w:p w:rsidR="00D13FD4" w:rsidRPr="001E7712" w:rsidRDefault="00D13FD4" w:rsidP="001E7712">
      <w:pPr>
        <w:shd w:val="clear" w:color="auto" w:fill="FFFFFF"/>
        <w:tabs>
          <w:tab w:val="num" w:pos="72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4.     </w:t>
      </w:r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Карасева Т.В.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Современные аспекты реализа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ции здоровьесберегающих технологий // «Начальная школа», 2005. -№ 11. С. 75.</w:t>
      </w:r>
    </w:p>
    <w:p w:rsidR="00D13FD4" w:rsidRPr="001E7712" w:rsidRDefault="00D13FD4" w:rsidP="001E7712">
      <w:pPr>
        <w:shd w:val="clear" w:color="auto" w:fill="FFFFFF"/>
        <w:tabs>
          <w:tab w:val="num" w:pos="72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5.     </w:t>
      </w:r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Нестерова Л.В.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здоровьесберегаю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щих технологий в сельской школе // «Начальная школа», 2005. -№ 11. С. 78.</w:t>
      </w:r>
    </w:p>
    <w:p w:rsidR="00D13FD4" w:rsidRPr="001E7712" w:rsidRDefault="00D13FD4" w:rsidP="001E7712">
      <w:pPr>
        <w:shd w:val="clear" w:color="auto" w:fill="FFFFFF"/>
        <w:tabs>
          <w:tab w:val="num" w:pos="72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6.     </w:t>
      </w:r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Львова ИМ.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Физкультминутки // «Начальная школа», 2005. -№ 10. С. 86.</w:t>
      </w:r>
    </w:p>
    <w:p w:rsidR="00D13FD4" w:rsidRPr="001E7712" w:rsidRDefault="00D13FD4" w:rsidP="001E7712">
      <w:pPr>
        <w:shd w:val="clear" w:color="auto" w:fill="FFFFFF"/>
        <w:tabs>
          <w:tab w:val="num" w:pos="72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7.     </w:t>
      </w:r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Бутова СВ.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Оздоровительные упражнения на уроках // «Начальная школа», 2006, № 8. С. 98.</w:t>
      </w:r>
    </w:p>
    <w:p w:rsidR="00D13FD4" w:rsidRPr="001E7712" w:rsidRDefault="00D13FD4" w:rsidP="001E7712">
      <w:pPr>
        <w:shd w:val="clear" w:color="auto" w:fill="FFFFFF"/>
        <w:tabs>
          <w:tab w:val="num" w:pos="72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8.     </w:t>
      </w:r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Дронов А.А.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Профилактика нарушения осанки и укрепление мышечного корсета // «Начальная школа», 2006, № 3. С. 53.</w:t>
      </w:r>
    </w:p>
    <w:p w:rsidR="00D13FD4" w:rsidRPr="001E7712" w:rsidRDefault="00D13FD4" w:rsidP="001E7712">
      <w:pPr>
        <w:shd w:val="clear" w:color="auto" w:fill="FFFFFF"/>
        <w:tabs>
          <w:tab w:val="num" w:pos="72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9.     </w:t>
      </w:r>
      <w:proofErr w:type="spellStart"/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Казаковцева</w:t>
      </w:r>
      <w:proofErr w:type="spellEnd"/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Т.С, Косолапова ТЛ.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вопросу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здравотворческой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 в образовательных учреждениях // «Начальная школа», 2006, № 4. С. 68.</w:t>
      </w:r>
    </w:p>
    <w:p w:rsidR="00D13FD4" w:rsidRPr="001E7712" w:rsidRDefault="00D13FD4" w:rsidP="001E7712">
      <w:pPr>
        <w:shd w:val="clear" w:color="auto" w:fill="FFFFFF"/>
        <w:tabs>
          <w:tab w:val="num" w:pos="72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Митина Е.П.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Здоровьесберегающие технологии сегодня и завтра // «Начальная школа», 2006, № 6. С. 56.</w:t>
      </w:r>
    </w:p>
    <w:p w:rsidR="00D13FD4" w:rsidRPr="001E7712" w:rsidRDefault="00D13FD4" w:rsidP="001E7712">
      <w:pPr>
        <w:shd w:val="clear" w:color="auto" w:fill="FFFFFF"/>
        <w:tabs>
          <w:tab w:val="num" w:pos="72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</w:t>
      </w:r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Мухаметова</w:t>
      </w:r>
      <w:proofErr w:type="spellEnd"/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Ф.Г.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Здоровьесберегающие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логии в классах коррекционно-развивающего обу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чения // «Начальная школа», 2006, № 8. С. 105.</w:t>
      </w:r>
    </w:p>
    <w:p w:rsidR="00D13FD4" w:rsidRPr="001E7712" w:rsidRDefault="00D13FD4" w:rsidP="001E7712">
      <w:pPr>
        <w:shd w:val="clear" w:color="auto" w:fill="FFFFFF"/>
        <w:tabs>
          <w:tab w:val="num" w:pos="72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</w:t>
      </w:r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Ощепкова ТЛ.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потребности в ЗОЖ у детей младшего школьного возраста // «Начальная школа», 2006, № 8. С. 90.</w:t>
      </w:r>
    </w:p>
    <w:p w:rsidR="00D13FD4" w:rsidRPr="001E7712" w:rsidRDefault="00D13FD4" w:rsidP="001E7712">
      <w:pPr>
        <w:shd w:val="clear" w:color="auto" w:fill="FFFFFF"/>
        <w:tabs>
          <w:tab w:val="num" w:pos="72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</w:t>
      </w:r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Шевченко ЛЛ.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охраны здоровья к успеху в учебе // «Начальная школа», 2006, № 8. С. 89.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14.Антонова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Л.Н. Психологические основания реализации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здоровьесберегающих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технологий  в образовательных учреждениях/ Л.Н. Антонова, Т.И. Шульга, К.Г.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Эрдынеева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 М.: Изд-во МГОУ, 2004.-100с. - (Областная целевая программа «Развитие образования Московской области на 2001-2005 гг.»).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15.Борисова И.П. Обеспечение здоровьесберегающих технологий в школе//Справочник руководителя образовательного учреждения.-2005.-№10.-С.84-92.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16.Вайнер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Э.Н. Формирование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здоровьесберегающией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среды в системе общего образования// Валеология.-2004.-№1.-С.21-26.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17.Вашлаева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Л.П., Панина Т.С. Теория и практика формирования здоровьесберегающей  стратегии педагога в условиях повышения квалификации// Валеология.-2004.-№4.-С.93-98.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18.Волошина Л. Организация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здоровьесберегающего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пространства//Дошкольное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воспитание.-2004.-№1.-С.114-117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19.Волошина Л. Будущий воспитатель и культура здоровья//Дошкольное воспитание.-2006.-№3.-С.117-122.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20.Здоровье и образование: из опыта работы учреждений образования Нижегородской области/ Министерство образования и науки Нижегородской области. - Н.Новгород: Нижегородский гуманитарный центр, 2000.-214с.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21.Здоровьесберегающая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 школы в учебно-воспитательном процессе: проблемы и пути их решения//Школа.-2005.-№3.-С.52-87. 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22.Здоровьесберегающее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образование: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теорет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 приклад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.а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спекты: сб. ст./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Перм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гос. пед. ун-т [и др.]. - Пермь: Кн. мир; Звезда,2002.-205с.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23.Зенова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Т.В. Материалы для подготовки комплексно-целевой программы «Школа здоровья»//Практика административной работы в школе. – 2006.-№1.-С.25-28.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24.Казин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Э.М., Касаткина Н.Э. Научно-методологические и организационные подходы к созданию региональной программы «Образование и здоровье»//Валеология.-2004.-№4.-С.6-10.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25.Колесникова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М.Г.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Здоровьесберегающая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 учителя// Естествознание в школе.-2005.-№5.-С.50-55.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26.Лобанова Е.А. Здровьесберегающие технологии на уроке музыки//Образование в современной школе.-2005.-№9.-С.44-57.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27.Лукьянова В.С., Остапенко А.А., Гузенко В.В. Сохранение и восстановление здоровья учащихся в условиях педагогического лицея//Школьные технологии.-2004.-№1.-С.76-84.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28.Лысых О.Б. Комплексная оценка результатов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здоровьесберегающейдеятельноси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образовательных учреждениях сельского района// Валеология.-2004.-№4.-С.11-116.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29.Науменко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Ю.В.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Здоровьесберегающая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 школы//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Педагогика.-2005.-№6.-С.37-44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30.Науменко Ю.В. Здоровьеформирующая деятельность детского дома и школы-интерната//Методист.-2005.-№2.-С.45-49.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31.Недоспасова Н.П. Использование здоровьесберегающих подходов при создании муниципальной образовательной сети предпрофильного образования// Валеология.-2004.-№4.-С.43-45. 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32.Новые здоровьесберегающие технологии в образовании и воспитании детей: [гендер. подход в обучении и воспитании: психол. аспект]/ С.Чубарова, Г. Козловская, В. Еремеева // Развитие личности.-№2.-С.171-187.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33.Опыт реализации комплексной стратегии образования, формирующего здоровье школьников: сб. статей и научно-методических разработок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 П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 ред.  Ю.В. Науменко. – Волгоград: Изд-во ВГИПК РО,2005.-236с.- 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 к журналу «Учебный год», №8.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Серия «Здоровьесбережение». Вып.2).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34.Петров К. Здровьесберегающая деятельность в школе//Воспитание школьников.-2005.-№2.-С.19-22.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35.Поляков С. Не ходите, дети, в школу…: Портит ли система образования здоровье учащихся и если да, 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этого избежать?// Школьное обозрение.-2004.-№1.-С.2-7.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36.Севрук А.И. Здоровьесберегающий урок/ А.И. Севрук, Е.А. Юнина// Школьные технологии.-2004.-№2.-С.200-207.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37.Смирнов Н.К. Здоровьесберегающие образовательные технологии в современной школе. - М.: АПК и ПРО,2002.-121с.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38.Смирнов Н.К. Здровьесберегающие образовательные технологии и психология здоровья в школе/Н.К.Смирнов. - М.АРКТИ,2003.-270с.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39.Смирнов Н.К. Ориентировочная оценка состояния здоровья 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школе//Практика административной работы в школе.-2006.-№1.-С.30-38.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40.Степанова М., Александрова И., Седова А. С позиций сбережения детского здоровья: новые шкалы трудности учебных предметов//Директор школы.-2004.-№4.-С.87-91.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41.Степанова М. Инновации в образовании: размышления гигиениста//Народное образование.-2006.-№1.-С.29-33.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42.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Тверская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Н.В. Здоровьесберегающий подход в развитии успешности ученика//Образование в современной школе.-2005.-№2.-С.40-44.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43.Теория и практика обеспечения психологического здоровья детей в образовании (на примере проекта «Здоровьесберегающие и психотерапевтические технологии как средство развития предпосылок к саморегуляции психических состояний у детей 4-9 лет» «Психологическое здоровье учащихся в условиях модернизации образования»)/А.В.Шувалов.-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М.:АПКиПРО,2004.-36с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44.Терновская С.А., Теплякова Л.А. Создание здоровьесберегающей образовательной среды в дошкольном образовательном учреждении// Методист.-2005.-№4.-С.61-65.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45.Халемский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Г.А. Школа – территория здоровья// Педагогика.-2005.-№3.-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.42-46.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46.Чупаха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И.В.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Здоровьесберегающие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технологии в образовательно-воспитательном процессе: 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научно-практический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сб.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инновац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опыта/ И.В.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Чупаха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Е.З.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Пужаева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И.Ю. Соколова. - М.: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Илекса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Ставрополь: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Сервисшкола,2001.-400с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47.Чурекова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Т.М.,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Блинова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Н.Г.,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Сапего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А.В. Содержание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здоровьесберегающего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сопровождения в системе непрерывного образования// Валеология.-2004.-№4.-С.67-70.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48.Школа здоровья: пособие для учителей и родителей: Специальное приложение к журналу «Лицейское и гимназическое образование».-2006.-№1.-(Серия «Педагогические советы»).</w:t>
      </w:r>
    </w:p>
    <w:p w:rsidR="00D13FD4" w:rsidRPr="001E7712" w:rsidRDefault="00D13FD4" w:rsidP="001E77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13FD4" w:rsidRPr="001E7712" w:rsidRDefault="00D13FD4" w:rsidP="001E771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Электронные ресурсы</w:t>
      </w:r>
    </w:p>
    <w:p w:rsidR="00D13FD4" w:rsidRPr="001E7712" w:rsidRDefault="00D13FD4" w:rsidP="001E7712">
      <w:pPr>
        <w:tabs>
          <w:tab w:val="num" w:pos="36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 Павлова М. Методические рекомендации по интеграции программы «Основы здорового образа жизни» в учебно-воспитательный процесс образовательного учреждения: [Электронный ресурс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]С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аратовский институт повышения квалификации и переподготовки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работниковобразования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.- //</w:t>
      </w:r>
      <w:hyperlink r:id="rId6" w:history="1"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val="en-US" w:eastAsia="ru-RU"/>
          </w:rPr>
          <w:t>http</w:t>
        </w:r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://</w:t>
        </w:r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val="en-US" w:eastAsia="ru-RU"/>
          </w:rPr>
          <w:t>health</w:t>
        </w:r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.</w:t>
        </w:r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val="en-US" w:eastAsia="ru-RU"/>
          </w:rPr>
          <w:t>best</w:t>
        </w:r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-</w:t>
        </w:r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val="en-US" w:eastAsia="ru-RU"/>
          </w:rPr>
          <w:t>host</w:t>
        </w:r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.-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Саратов,2003</w:t>
      </w:r>
      <w:proofErr w:type="spellEnd"/>
    </w:p>
    <w:p w:rsidR="00D13FD4" w:rsidRPr="001E7712" w:rsidRDefault="00D13FD4" w:rsidP="001E7712">
      <w:pPr>
        <w:tabs>
          <w:tab w:val="num" w:pos="36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     Биология: </w:t>
      </w:r>
      <w:hyperlink r:id="rId7" w:history="1">
        <w:r w:rsidRPr="001E7712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http://www.chat.ru/~dronisimo/homepage1/anatom1.htm</w:t>
        </w:r>
      </w:hyperlink>
    </w:p>
    <w:p w:rsidR="00D13FD4" w:rsidRPr="001E7712" w:rsidRDefault="00D13FD4" w:rsidP="001E7712">
      <w:pPr>
        <w:tabs>
          <w:tab w:val="num" w:pos="36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     Биология, обучающая энциклопедия: </w:t>
      </w:r>
      <w:hyperlink r:id="rId8" w:history="1">
        <w:r w:rsidRPr="001E7712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http://www.informika.ru/text/database/biology/</w:t>
        </w:r>
      </w:hyperlink>
    </w:p>
    <w:p w:rsidR="00D13FD4" w:rsidRPr="001E7712" w:rsidRDefault="00D13FD4" w:rsidP="001E7712">
      <w:pPr>
        <w:tabs>
          <w:tab w:val="num" w:pos="36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     Здоровье и образование </w:t>
      </w:r>
      <w:hyperlink r:id="rId9" w:history="1"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val="en-US" w:eastAsia="ru-RU"/>
          </w:rPr>
          <w:t>www</w:t>
        </w:r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val="en-US" w:eastAsia="ru-RU"/>
          </w:rPr>
          <w:t>valeo</w:t>
        </w:r>
        <w:proofErr w:type="spellEnd"/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val="en-US" w:eastAsia="ru-RU"/>
          </w:rPr>
          <w:t>edu</w:t>
        </w:r>
        <w:proofErr w:type="spellEnd"/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D13FD4" w:rsidRPr="001E7712" w:rsidRDefault="00D13FD4" w:rsidP="001E7712">
      <w:pPr>
        <w:tabs>
          <w:tab w:val="num" w:pos="360"/>
        </w:tabs>
        <w:spacing w:before="120"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5.     </w:t>
      </w:r>
      <w:r w:rsidRPr="001E771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Каталог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образовательныхинтернет-ресурсов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. </w:t>
      </w:r>
      <w:r w:rsidRPr="001E771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Распорядительные и нормативные документы системы российского образования</w:t>
      </w:r>
      <w:r w:rsidRPr="001E771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: </w:t>
      </w:r>
      <w:hyperlink r:id="rId10" w:tgtFrame="_blank" w:history="1">
        <w:r w:rsidRPr="001E7712">
          <w:rPr>
            <w:rFonts w:ascii="Tahoma" w:eastAsia="Times New Roman" w:hAnsi="Tahoma" w:cs="Tahoma"/>
            <w:bCs/>
            <w:color w:val="000000"/>
            <w:kern w:val="36"/>
            <w:sz w:val="26"/>
            <w:szCs w:val="26"/>
            <w:u w:val="single"/>
            <w:bdr w:val="none" w:sz="0" w:space="0" w:color="auto" w:frame="1"/>
            <w:lang w:eastAsia="ru-RU"/>
          </w:rPr>
          <w:t>http://www.orto.ru/ru/education.shtml</w:t>
        </w:r>
      </w:hyperlink>
    </w:p>
    <w:p w:rsidR="00D13FD4" w:rsidRPr="001E7712" w:rsidRDefault="00D13FD4" w:rsidP="001E7712">
      <w:pPr>
        <w:tabs>
          <w:tab w:val="num" w:pos="360"/>
        </w:tabs>
        <w:spacing w:before="120"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6.     Кафедра охраны здоровья детей и подростков ПОИПКРО: </w:t>
      </w:r>
      <w:hyperlink r:id="rId11" w:history="1">
        <w:r w:rsidRPr="001E7712">
          <w:rPr>
            <w:rFonts w:ascii="Tahoma" w:eastAsia="Times New Roman" w:hAnsi="Tahoma" w:cs="Tahoma"/>
            <w:bCs/>
            <w:color w:val="000000"/>
            <w:kern w:val="36"/>
            <w:sz w:val="26"/>
            <w:szCs w:val="26"/>
            <w:u w:val="single"/>
            <w:bdr w:val="none" w:sz="0" w:space="0" w:color="auto" w:frame="1"/>
            <w:lang w:eastAsia="ru-RU"/>
          </w:rPr>
          <w:t>http://edu.perm.ru/poipkro/val/n-issldey.htm</w:t>
        </w:r>
      </w:hyperlink>
    </w:p>
    <w:p w:rsidR="00D13FD4" w:rsidRPr="001E7712" w:rsidRDefault="00D13FD4" w:rsidP="001E7712">
      <w:pPr>
        <w:tabs>
          <w:tab w:val="num" w:pos="36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        Применение здоровьесберегающих технологий в школе №1317 г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осквы: </w:t>
      </w:r>
      <w:hyperlink r:id="rId12" w:history="1">
        <w:proofErr w:type="spellStart"/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http</w:t>
        </w:r>
        <w:proofErr w:type="spellEnd"/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://</w:t>
        </w:r>
        <w:proofErr w:type="spellStart"/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www.specialschool.ru</w:t>
        </w:r>
        <w:proofErr w:type="spellEnd"/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/</w:t>
        </w:r>
        <w:proofErr w:type="spellStart"/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health</w:t>
        </w:r>
        <w:proofErr w:type="spellEnd"/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/</w:t>
        </w:r>
      </w:hyperlink>
    </w:p>
    <w:p w:rsidR="00D13FD4" w:rsidRPr="001E7712" w:rsidRDefault="00D13FD4" w:rsidP="001E7712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13FD4" w:rsidRPr="001E7712" w:rsidRDefault="00D13FD4" w:rsidP="001E7712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13FD4" w:rsidRPr="001E7712" w:rsidRDefault="00D13FD4" w:rsidP="00D13FD4">
      <w:pPr>
        <w:shd w:val="clear" w:color="auto" w:fill="FFFFFF"/>
        <w:spacing w:before="100" w:beforeAutospacing="1" w:after="100" w:afterAutospacing="1" w:line="360" w:lineRule="auto"/>
        <w:ind w:right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B73F6" w:rsidRPr="001E7712" w:rsidRDefault="006B73F6">
      <w:pPr>
        <w:rPr>
          <w:sz w:val="26"/>
          <w:szCs w:val="26"/>
        </w:rPr>
      </w:pPr>
    </w:p>
    <w:sectPr w:rsidR="006B73F6" w:rsidRPr="001E7712" w:rsidSect="0096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5771"/>
    <w:multiLevelType w:val="hybridMultilevel"/>
    <w:tmpl w:val="5EF0757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B0E61D60">
      <w:start w:val="1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01C25CF"/>
    <w:multiLevelType w:val="hybridMultilevel"/>
    <w:tmpl w:val="1FE4B8C8"/>
    <w:lvl w:ilvl="0" w:tplc="EC5E6F7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34F31"/>
    <w:multiLevelType w:val="multilevel"/>
    <w:tmpl w:val="A594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B42DC5"/>
    <w:multiLevelType w:val="multilevel"/>
    <w:tmpl w:val="30C0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9C5BD9"/>
    <w:multiLevelType w:val="hybridMultilevel"/>
    <w:tmpl w:val="B6A80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D3D9D"/>
    <w:multiLevelType w:val="hybridMultilevel"/>
    <w:tmpl w:val="03AA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3AA"/>
    <w:rsid w:val="000E01C5"/>
    <w:rsid w:val="001C262F"/>
    <w:rsid w:val="001E2CC9"/>
    <w:rsid w:val="001E7712"/>
    <w:rsid w:val="0028129A"/>
    <w:rsid w:val="002C5D61"/>
    <w:rsid w:val="003026FA"/>
    <w:rsid w:val="003E1DFC"/>
    <w:rsid w:val="00403802"/>
    <w:rsid w:val="00404A5E"/>
    <w:rsid w:val="004A7F80"/>
    <w:rsid w:val="005D1C0A"/>
    <w:rsid w:val="005E049C"/>
    <w:rsid w:val="006B295A"/>
    <w:rsid w:val="006B73F6"/>
    <w:rsid w:val="007028FC"/>
    <w:rsid w:val="007706E8"/>
    <w:rsid w:val="007A45B6"/>
    <w:rsid w:val="007A652D"/>
    <w:rsid w:val="008643AA"/>
    <w:rsid w:val="009100CC"/>
    <w:rsid w:val="0091156B"/>
    <w:rsid w:val="009657E6"/>
    <w:rsid w:val="009E2312"/>
    <w:rsid w:val="00A3546F"/>
    <w:rsid w:val="00A93417"/>
    <w:rsid w:val="00C75F6F"/>
    <w:rsid w:val="00C904AE"/>
    <w:rsid w:val="00CC6DA6"/>
    <w:rsid w:val="00D13FD4"/>
    <w:rsid w:val="00D73208"/>
    <w:rsid w:val="00DA0AB9"/>
    <w:rsid w:val="00E31986"/>
    <w:rsid w:val="00ED16F4"/>
    <w:rsid w:val="00F141AD"/>
    <w:rsid w:val="00F415F0"/>
    <w:rsid w:val="00FA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E2CC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E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CC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156B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91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02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E2CC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E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CC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156B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91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ka.ru/text/database/biolog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t.ru/%7Edronisimo/homepage1/anatom1.htm" TargetMode="External"/><Relationship Id="rId12" Type="http://schemas.openxmlformats.org/officeDocument/2006/relationships/hyperlink" Target="http://www.specialschool.ru/health/?id=1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.best-host.ru/" TargetMode="External"/><Relationship Id="rId11" Type="http://schemas.openxmlformats.org/officeDocument/2006/relationships/hyperlink" Target="http://edu.perm.ru/poipkro/val/n-issldey.htm" TargetMode="External"/><Relationship Id="rId5" Type="http://schemas.openxmlformats.org/officeDocument/2006/relationships/chart" Target="charts/chart1.xml"/><Relationship Id="rId15" Type="http://schemas.microsoft.com/office/2007/relationships/stylesWithEffects" Target="stylesWithEffects.xml"/><Relationship Id="rId10" Type="http://schemas.openxmlformats.org/officeDocument/2006/relationships/hyperlink" Target="http://www.edu.ru/modules.php?page_id=6&amp;name=Web_Links&amp;op=modload&amp;l_op=visit&amp;lid=394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eo.edu.ru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2"/>
      <c:hPercent val="37"/>
      <c:rotY val="44"/>
      <c:depthPercent val="27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CCFFFF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CC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5335689045936404E-2"/>
          <c:y val="3.9800995024875656E-2"/>
          <c:w val="0.9560593467483236"/>
          <c:h val="0.791044776119403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ОРВИ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00FF00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4 кв. 2018</c:v>
                </c:pt>
                <c:pt idx="1">
                  <c:v>1 кв. 2019</c:v>
                </c:pt>
                <c:pt idx="2">
                  <c:v>2 кв. 2019</c:v>
                </c:pt>
                <c:pt idx="3">
                  <c:v>3 кв.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40</c:v>
                </c:pt>
                <c:pt idx="1">
                  <c:v>41</c:v>
                </c:pt>
                <c:pt idx="2">
                  <c:v>58</c:v>
                </c:pt>
                <c:pt idx="3">
                  <c:v>7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бронхит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99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4 кв. 2018</c:v>
                </c:pt>
                <c:pt idx="1">
                  <c:v>1 кв. 2019</c:v>
                </c:pt>
                <c:pt idx="2">
                  <c:v>2 кв. 2019</c:v>
                </c:pt>
                <c:pt idx="3">
                  <c:v>3 кв.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ангина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CC00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4 кв. 2018</c:v>
                </c:pt>
                <c:pt idx="1">
                  <c:v>1 кв. 2019</c:v>
                </c:pt>
                <c:pt idx="2">
                  <c:v>2 кв. 2019</c:v>
                </c:pt>
                <c:pt idx="3">
                  <c:v>3 кв. 2019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прочие простудные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99CC00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4 кв. 2018</c:v>
                </c:pt>
                <c:pt idx="1">
                  <c:v>1 кв. 2019</c:v>
                </c:pt>
                <c:pt idx="2">
                  <c:v>2 кв. 2019</c:v>
                </c:pt>
                <c:pt idx="3">
                  <c:v>3 кв. 2019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12</c:v>
                </c:pt>
                <c:pt idx="1">
                  <c:v>21</c:v>
                </c:pt>
                <c:pt idx="2">
                  <c:v>14</c:v>
                </c:pt>
                <c:pt idx="3">
                  <c:v>37</c:v>
                </c:pt>
              </c:numCache>
            </c:numRef>
          </c:val>
          <c:shape val="cylinder"/>
        </c:ser>
        <c:dLbls>
          <c:showVal val="1"/>
        </c:dLbls>
        <c:gapWidth val="110"/>
        <c:gapDepth val="120"/>
        <c:shape val="box"/>
        <c:axId val="70827008"/>
        <c:axId val="70872064"/>
        <c:axId val="0"/>
      </c:bar3DChart>
      <c:catAx>
        <c:axId val="708270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872064"/>
        <c:crosses val="autoZero"/>
        <c:auto val="1"/>
        <c:lblAlgn val="ctr"/>
        <c:lblOffset val="100"/>
        <c:tickLblSkip val="1"/>
        <c:tickMarkSkip val="1"/>
      </c:catAx>
      <c:valAx>
        <c:axId val="708720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82700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egendEntry>
        <c:idx val="3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82414503140667839"/>
          <c:y val="0.11794106305432198"/>
          <c:w val="0.15611759830330818"/>
          <c:h val="0.68196937468124552"/>
        </c:manualLayout>
      </c:layout>
      <c:spPr>
        <a:noFill/>
        <a:ln w="25399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17</Pages>
  <Words>5735</Words>
  <Characters>32691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Ксения</cp:lastModifiedBy>
  <cp:revision>19</cp:revision>
  <dcterms:created xsi:type="dcterms:W3CDTF">2012-07-23T12:42:00Z</dcterms:created>
  <dcterms:modified xsi:type="dcterms:W3CDTF">2019-10-03T10:02:00Z</dcterms:modified>
</cp:coreProperties>
</file>