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2F" w:rsidRDefault="00F6192F" w:rsidP="00F1536E">
      <w:pPr>
        <w:pBdr>
          <w:bottom w:val="single" w:sz="12" w:space="1" w:color="auto"/>
        </w:pBdr>
        <w:ind w:right="4"/>
        <w:jc w:val="center"/>
        <w:rPr>
          <w:b/>
        </w:rPr>
      </w:pPr>
    </w:p>
    <w:p w:rsidR="00353293" w:rsidRPr="00F1536E" w:rsidRDefault="00353293" w:rsidP="00F1536E">
      <w:pPr>
        <w:pBdr>
          <w:bottom w:val="single" w:sz="12" w:space="1" w:color="auto"/>
        </w:pBdr>
        <w:ind w:right="4"/>
        <w:jc w:val="center"/>
        <w:rPr>
          <w:b/>
        </w:rPr>
      </w:pPr>
      <w:r w:rsidRPr="00F1536E">
        <w:rPr>
          <w:b/>
        </w:rPr>
        <w:t>муниципальное бюджетное учреждение дополнительного образования</w:t>
      </w:r>
    </w:p>
    <w:p w:rsidR="00353293" w:rsidRPr="00F1536E" w:rsidRDefault="00353293" w:rsidP="00F1536E">
      <w:pPr>
        <w:pBdr>
          <w:bottom w:val="single" w:sz="12" w:space="1" w:color="auto"/>
        </w:pBdr>
        <w:ind w:right="4"/>
        <w:jc w:val="center"/>
        <w:rPr>
          <w:b/>
        </w:rPr>
      </w:pPr>
      <w:r w:rsidRPr="00F1536E">
        <w:rPr>
          <w:b/>
        </w:rPr>
        <w:t>Ворошиловского района города Ростова-на-Дону «Центр детского творчества»</w:t>
      </w:r>
    </w:p>
    <w:p w:rsidR="00353293" w:rsidRPr="00F1536E" w:rsidRDefault="00353293" w:rsidP="00F1536E">
      <w:pPr>
        <w:pBdr>
          <w:bottom w:val="single" w:sz="12" w:space="1" w:color="auto"/>
        </w:pBdr>
        <w:ind w:right="4"/>
        <w:jc w:val="center"/>
        <w:rPr>
          <w:b/>
          <w:u w:val="single"/>
        </w:rPr>
      </w:pPr>
      <w:r w:rsidRPr="00F1536E">
        <w:rPr>
          <w:b/>
        </w:rPr>
        <w:t>(МБУ ДО ЦДТ)</w:t>
      </w:r>
    </w:p>
    <w:p w:rsidR="00353293" w:rsidRPr="00F1536E" w:rsidRDefault="00353293" w:rsidP="00F1536E">
      <w:pPr>
        <w:ind w:right="-722"/>
        <w:rPr>
          <w:b/>
        </w:rPr>
      </w:pPr>
    </w:p>
    <w:p w:rsidR="00F6192F" w:rsidRDefault="00F6192F" w:rsidP="00A83E8D">
      <w:pPr>
        <w:ind w:right="-722"/>
        <w:jc w:val="center"/>
        <w:rPr>
          <w:b/>
        </w:rPr>
      </w:pPr>
    </w:p>
    <w:p w:rsidR="00353293" w:rsidRPr="00F1536E" w:rsidRDefault="00353293" w:rsidP="00A83E8D">
      <w:pPr>
        <w:ind w:right="-722"/>
        <w:jc w:val="center"/>
        <w:rPr>
          <w:b/>
        </w:rPr>
      </w:pPr>
      <w:r w:rsidRPr="00F1536E">
        <w:rPr>
          <w:b/>
        </w:rPr>
        <w:t>ПРИКАЗ</w:t>
      </w:r>
    </w:p>
    <w:p w:rsidR="00353293" w:rsidRPr="00F1536E" w:rsidRDefault="00353293" w:rsidP="00F1536E">
      <w:pPr>
        <w:ind w:right="-722"/>
        <w:rPr>
          <w:b/>
        </w:rPr>
      </w:pPr>
    </w:p>
    <w:p w:rsidR="00A83E8D" w:rsidRDefault="00A83E8D" w:rsidP="00F6192F">
      <w:pPr>
        <w:ind w:right="-722"/>
        <w:rPr>
          <w:b/>
        </w:rPr>
      </w:pPr>
      <w:r>
        <w:t xml:space="preserve">                          </w:t>
      </w:r>
      <w:r w:rsidR="00F6192F">
        <w:t xml:space="preserve">    </w:t>
      </w:r>
      <w:r>
        <w:t xml:space="preserve">   </w:t>
      </w:r>
      <w:r w:rsidR="00F1536E" w:rsidRPr="00F1536E">
        <w:t>28</w:t>
      </w:r>
      <w:r w:rsidR="00353293" w:rsidRPr="00F1536E">
        <w:t>.0</w:t>
      </w:r>
      <w:r w:rsidR="00F1536E" w:rsidRPr="00F1536E">
        <w:t>7</w:t>
      </w:r>
      <w:r w:rsidR="00353293" w:rsidRPr="00F1536E">
        <w:t>.2020</w:t>
      </w:r>
      <w:r w:rsidR="00F1536E" w:rsidRPr="00F1536E">
        <w:t xml:space="preserve"> г.</w:t>
      </w:r>
      <w:r w:rsidR="00353293" w:rsidRPr="00F1536E">
        <w:t xml:space="preserve">        </w:t>
      </w:r>
      <w:r w:rsidR="00F6192F">
        <w:t xml:space="preserve">       </w:t>
      </w:r>
      <w:r w:rsidR="00353293" w:rsidRPr="00F1536E">
        <w:t xml:space="preserve">                                                     № </w:t>
      </w:r>
      <w:r w:rsidR="00E03207" w:rsidRPr="00F1536E">
        <w:t>1</w:t>
      </w:r>
      <w:r w:rsidR="00F6192F">
        <w:t>3</w:t>
      </w:r>
    </w:p>
    <w:p w:rsidR="00F6192F" w:rsidRDefault="00F6192F" w:rsidP="00F1536E">
      <w:pPr>
        <w:rPr>
          <w:i/>
        </w:rPr>
      </w:pPr>
    </w:p>
    <w:p w:rsidR="00F6192F" w:rsidRDefault="00F6192F" w:rsidP="00F1536E">
      <w:pPr>
        <w:rPr>
          <w:i/>
        </w:rPr>
      </w:pPr>
    </w:p>
    <w:p w:rsidR="005235E9" w:rsidRPr="00A83E8D" w:rsidRDefault="00353293" w:rsidP="00F1536E">
      <w:pPr>
        <w:rPr>
          <w:i/>
        </w:rPr>
      </w:pPr>
      <w:r w:rsidRPr="00A83E8D">
        <w:rPr>
          <w:i/>
        </w:rPr>
        <w:t xml:space="preserve">О </w:t>
      </w:r>
      <w:r w:rsidR="004E186A" w:rsidRPr="00A83E8D">
        <w:rPr>
          <w:i/>
        </w:rPr>
        <w:t xml:space="preserve">принятии мер </w:t>
      </w:r>
      <w:r w:rsidR="005235E9" w:rsidRPr="00A83E8D">
        <w:rPr>
          <w:i/>
        </w:rPr>
        <w:t xml:space="preserve">по </w:t>
      </w:r>
      <w:r w:rsidR="004E186A" w:rsidRPr="00A83E8D">
        <w:rPr>
          <w:i/>
        </w:rPr>
        <w:t>соблюдени</w:t>
      </w:r>
      <w:r w:rsidR="005235E9" w:rsidRPr="00A83E8D">
        <w:rPr>
          <w:i/>
        </w:rPr>
        <w:t>ю</w:t>
      </w:r>
    </w:p>
    <w:p w:rsidR="004E186A" w:rsidRPr="00F1536E" w:rsidRDefault="004E186A" w:rsidP="00F1536E">
      <w:pPr>
        <w:rPr>
          <w:b/>
        </w:rPr>
      </w:pPr>
      <w:r w:rsidRPr="00A83E8D">
        <w:rPr>
          <w:i/>
        </w:rPr>
        <w:t>санитарно-эпидемиологических требований</w:t>
      </w:r>
      <w:r w:rsidR="005235E9" w:rsidRPr="00F1536E">
        <w:rPr>
          <w:b/>
        </w:rPr>
        <w:t>.</w:t>
      </w:r>
    </w:p>
    <w:p w:rsidR="00353293" w:rsidRPr="00F1536E" w:rsidRDefault="00353293" w:rsidP="00F1536E">
      <w:r w:rsidRPr="00F1536E">
        <w:tab/>
      </w:r>
      <w:bookmarkStart w:id="0" w:name="_GoBack"/>
      <w:bookmarkEnd w:id="0"/>
    </w:p>
    <w:p w:rsidR="00625293" w:rsidRPr="00007D75" w:rsidRDefault="00625293" w:rsidP="00007D75">
      <w:pPr>
        <w:ind w:firstLine="720"/>
        <w:jc w:val="both"/>
        <w:rPr>
          <w:b/>
          <w:sz w:val="26"/>
          <w:szCs w:val="26"/>
        </w:rPr>
      </w:pPr>
      <w:r w:rsidRPr="00107220">
        <w:rPr>
          <w:sz w:val="26"/>
          <w:szCs w:val="26"/>
        </w:rPr>
        <w:t xml:space="preserve">В целях обеспечения соблюдения Федерального закона от 30.03.1999 № 52-ФЗ </w:t>
      </w:r>
      <w:r w:rsidRPr="00F1536E">
        <w:t>«О </w:t>
      </w:r>
      <w:r w:rsidRPr="00007D75">
        <w:rPr>
          <w:sz w:val="26"/>
          <w:szCs w:val="26"/>
        </w:rPr>
        <w:t xml:space="preserve">санитарно-эпидемиологическом благополучии населения», </w:t>
      </w:r>
      <w:r w:rsidR="00CF6B4E" w:rsidRPr="00007D75">
        <w:rPr>
          <w:sz w:val="26"/>
          <w:szCs w:val="26"/>
        </w:rPr>
        <w:t>требований санитарно-эпидемиологически</w:t>
      </w:r>
      <w:r w:rsidR="00D21DFB" w:rsidRPr="00007D75">
        <w:rPr>
          <w:sz w:val="26"/>
          <w:szCs w:val="26"/>
        </w:rPr>
        <w:t>х</w:t>
      </w:r>
      <w:r w:rsidR="00CF6B4E" w:rsidRPr="00007D75">
        <w:rPr>
          <w:sz w:val="26"/>
          <w:szCs w:val="26"/>
        </w:rPr>
        <w:t xml:space="preserve"> правил СП 3.1/2.4.</w:t>
      </w:r>
      <w:r w:rsidR="00D21DFB" w:rsidRPr="00007D75">
        <w:rPr>
          <w:sz w:val="26"/>
          <w:szCs w:val="26"/>
        </w:rPr>
        <w:t>3598-20</w:t>
      </w:r>
      <w:r w:rsidR="00CF6B4E" w:rsidRPr="00007D75">
        <w:rPr>
          <w:sz w:val="26"/>
          <w:szCs w:val="26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(СО</w:t>
      </w:r>
      <w:r w:rsidR="00D21DFB" w:rsidRPr="00007D75">
        <w:rPr>
          <w:sz w:val="26"/>
          <w:szCs w:val="26"/>
          <w:lang w:val="en-US"/>
        </w:rPr>
        <w:t>VID</w:t>
      </w:r>
      <w:r w:rsidR="00CF6B4E" w:rsidRPr="00007D75">
        <w:rPr>
          <w:sz w:val="26"/>
          <w:szCs w:val="26"/>
        </w:rPr>
        <w:t>-19)»</w:t>
      </w:r>
      <w:r w:rsidR="00D21DFB" w:rsidRPr="00007D75">
        <w:rPr>
          <w:sz w:val="26"/>
          <w:szCs w:val="26"/>
        </w:rPr>
        <w:t>,</w:t>
      </w:r>
      <w:r w:rsidR="00CF6B4E" w:rsidRPr="00007D75">
        <w:rPr>
          <w:sz w:val="26"/>
          <w:szCs w:val="26"/>
        </w:rPr>
        <w:t xml:space="preserve"> </w:t>
      </w:r>
    </w:p>
    <w:p w:rsidR="00353293" w:rsidRPr="00007D75" w:rsidRDefault="00353293" w:rsidP="00007D75">
      <w:pPr>
        <w:jc w:val="center"/>
        <w:rPr>
          <w:b/>
          <w:sz w:val="26"/>
          <w:szCs w:val="26"/>
        </w:rPr>
      </w:pPr>
      <w:r w:rsidRPr="00007D75">
        <w:rPr>
          <w:b/>
          <w:sz w:val="26"/>
          <w:szCs w:val="26"/>
        </w:rPr>
        <w:t>ПРИКАЗЫВАЮ:</w:t>
      </w:r>
    </w:p>
    <w:p w:rsidR="00625293" w:rsidRPr="00007D75" w:rsidRDefault="00625293" w:rsidP="00007D75">
      <w:pPr>
        <w:pStyle w:val="a6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007D75">
        <w:rPr>
          <w:sz w:val="26"/>
          <w:szCs w:val="26"/>
        </w:rPr>
        <w:t>Всем работникам МБУ ДО ЦДТ   неукоснительно</w:t>
      </w:r>
      <w:r w:rsidR="00EA6F7F" w:rsidRPr="00007D75">
        <w:rPr>
          <w:sz w:val="26"/>
          <w:szCs w:val="26"/>
        </w:rPr>
        <w:t xml:space="preserve"> </w:t>
      </w:r>
      <w:r w:rsidRPr="00007D75">
        <w:rPr>
          <w:sz w:val="26"/>
          <w:szCs w:val="26"/>
        </w:rPr>
        <w:t>соблюдать</w:t>
      </w:r>
      <w:r w:rsidR="005F1061" w:rsidRPr="00007D75">
        <w:rPr>
          <w:sz w:val="26"/>
          <w:szCs w:val="26"/>
        </w:rPr>
        <w:t xml:space="preserve"> требования </w:t>
      </w:r>
      <w:r w:rsidR="00A83E8D" w:rsidRPr="00007D75">
        <w:rPr>
          <w:sz w:val="26"/>
          <w:szCs w:val="26"/>
        </w:rPr>
        <w:t>в соответствии с</w:t>
      </w:r>
      <w:r w:rsidR="00007D75">
        <w:rPr>
          <w:sz w:val="26"/>
          <w:szCs w:val="26"/>
        </w:rPr>
        <w:t xml:space="preserve"> </w:t>
      </w:r>
      <w:r w:rsidR="00EA6F7F" w:rsidRPr="00007D75">
        <w:rPr>
          <w:sz w:val="26"/>
          <w:szCs w:val="26"/>
        </w:rPr>
        <w:t>Постановлением</w:t>
      </w:r>
      <w:r w:rsidR="005F1061" w:rsidRPr="00007D75">
        <w:rPr>
          <w:sz w:val="26"/>
          <w:szCs w:val="26"/>
        </w:rPr>
        <w:t xml:space="preserve"> </w:t>
      </w:r>
      <w:r w:rsidR="00EA6F7F" w:rsidRPr="00007D75">
        <w:rPr>
          <w:sz w:val="26"/>
          <w:szCs w:val="26"/>
        </w:rPr>
        <w:t>Главного государственного санитарного врача РФ от 30.06.2020 № 16 «Об</w:t>
      </w:r>
      <w:r w:rsidR="00007D75" w:rsidRPr="00007D75">
        <w:rPr>
          <w:sz w:val="26"/>
          <w:szCs w:val="26"/>
        </w:rPr>
        <w:t xml:space="preserve"> </w:t>
      </w:r>
      <w:r w:rsidR="00EA6F7F" w:rsidRPr="00007D75">
        <w:rPr>
          <w:sz w:val="26"/>
          <w:szCs w:val="26"/>
        </w:rPr>
        <w:t>утверждении санитарно-эпидемиологических правил СП 3.1/2.4.3598-20</w:t>
      </w:r>
      <w:r w:rsidRPr="00007D75">
        <w:rPr>
          <w:sz w:val="26"/>
          <w:szCs w:val="26"/>
        </w:rPr>
        <w:t xml:space="preserve">. </w:t>
      </w:r>
    </w:p>
    <w:p w:rsidR="00FD77A9" w:rsidRPr="00007D75" w:rsidRDefault="00FD77A9" w:rsidP="00007D75">
      <w:pPr>
        <w:pStyle w:val="a6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007D75">
        <w:rPr>
          <w:sz w:val="26"/>
          <w:szCs w:val="26"/>
        </w:rPr>
        <w:t xml:space="preserve">Запретить проведение массовых мероприятий </w:t>
      </w:r>
      <w:r w:rsidR="008B6691" w:rsidRPr="00007D75">
        <w:rPr>
          <w:sz w:val="26"/>
          <w:szCs w:val="26"/>
        </w:rPr>
        <w:t xml:space="preserve">в закрытых помещениях. Массовые мероприятия на открытом воздухе должны проводиться без непосредственного контакта между детьми из </w:t>
      </w:r>
      <w:r w:rsidR="00007D75" w:rsidRPr="00007D75">
        <w:rPr>
          <w:sz w:val="26"/>
          <w:szCs w:val="26"/>
        </w:rPr>
        <w:t>разных корпусов</w:t>
      </w:r>
      <w:r w:rsidRPr="00007D75">
        <w:rPr>
          <w:sz w:val="26"/>
          <w:szCs w:val="26"/>
        </w:rPr>
        <w:t xml:space="preserve"> МБУ ДО ЦДТ, а также массовых мероприятий с привлечением лиц из иных организаций.</w:t>
      </w:r>
    </w:p>
    <w:p w:rsidR="00C65058" w:rsidRPr="00007D75" w:rsidRDefault="00C02E7E" w:rsidP="00007D75">
      <w:pPr>
        <w:pStyle w:val="a6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007D75">
        <w:rPr>
          <w:sz w:val="26"/>
          <w:szCs w:val="26"/>
        </w:rPr>
        <w:t>Администратор</w:t>
      </w:r>
      <w:r w:rsidR="00007D75">
        <w:rPr>
          <w:sz w:val="26"/>
          <w:szCs w:val="26"/>
        </w:rPr>
        <w:t>ам</w:t>
      </w:r>
      <w:r w:rsidRPr="00007D75">
        <w:rPr>
          <w:sz w:val="26"/>
          <w:szCs w:val="26"/>
        </w:rPr>
        <w:t xml:space="preserve"> МБУ ДО ЦДТ </w:t>
      </w:r>
      <w:r w:rsidR="00834AA9" w:rsidRPr="00007D75">
        <w:rPr>
          <w:sz w:val="26"/>
          <w:szCs w:val="26"/>
        </w:rPr>
        <w:t>обеспечить термометрию лиц, посещающих учреждение</w:t>
      </w:r>
      <w:r w:rsidR="00532DA9" w:rsidRPr="00007D75">
        <w:rPr>
          <w:sz w:val="26"/>
          <w:szCs w:val="26"/>
        </w:rPr>
        <w:t xml:space="preserve"> (на входе),</w:t>
      </w:r>
      <w:r w:rsidR="00834AA9" w:rsidRPr="00007D75">
        <w:rPr>
          <w:sz w:val="26"/>
          <w:szCs w:val="26"/>
        </w:rPr>
        <w:t xml:space="preserve"> </w:t>
      </w:r>
      <w:r w:rsidR="00532DA9" w:rsidRPr="00007D75">
        <w:rPr>
          <w:sz w:val="26"/>
          <w:szCs w:val="26"/>
        </w:rPr>
        <w:t>с занесением ее результатов в журнал в отношении лиц с температурой тела 37,1 °С и выше в целях учета при проведении противоэпидемических мероприятий.</w:t>
      </w:r>
    </w:p>
    <w:p w:rsidR="00D503EC" w:rsidRPr="00007D75" w:rsidRDefault="006B65C5" w:rsidP="00007D75">
      <w:pPr>
        <w:pStyle w:val="a6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007D75">
        <w:rPr>
          <w:sz w:val="26"/>
          <w:szCs w:val="26"/>
        </w:rPr>
        <w:t xml:space="preserve">Лица с признаками инфекционных </w:t>
      </w:r>
      <w:r w:rsidR="00007D75" w:rsidRPr="00007D75">
        <w:rPr>
          <w:sz w:val="26"/>
          <w:szCs w:val="26"/>
        </w:rPr>
        <w:t>заболеваний должны</w:t>
      </w:r>
      <w:r w:rsidRPr="00007D75">
        <w:rPr>
          <w:sz w:val="26"/>
          <w:szCs w:val="26"/>
        </w:rPr>
        <w:t xml:space="preserve"> быть незамедлительно</w:t>
      </w:r>
      <w:r w:rsidR="001240E7" w:rsidRPr="00007D75">
        <w:rPr>
          <w:sz w:val="26"/>
          <w:szCs w:val="26"/>
        </w:rPr>
        <w:t xml:space="preserve"> </w:t>
      </w:r>
      <w:r w:rsidRPr="00007D75">
        <w:rPr>
          <w:sz w:val="26"/>
          <w:szCs w:val="26"/>
        </w:rPr>
        <w:t>изолированы с момента выявления указанных признаков до приезда бригады скорой медицинской помощи</w:t>
      </w:r>
      <w:r w:rsidR="001240E7" w:rsidRPr="00007D75">
        <w:rPr>
          <w:sz w:val="26"/>
          <w:szCs w:val="26"/>
        </w:rPr>
        <w:t>,</w:t>
      </w:r>
      <w:r w:rsidRPr="00007D75">
        <w:rPr>
          <w:sz w:val="26"/>
          <w:szCs w:val="26"/>
        </w:rPr>
        <w:t xml:space="preserve"> либо прибытия родителей (законных представителей). При этом дети должны размещаться отдельно от взрослых.</w:t>
      </w:r>
    </w:p>
    <w:p w:rsidR="00027A76" w:rsidRPr="00007D75" w:rsidRDefault="00807887" w:rsidP="00007D75">
      <w:pPr>
        <w:pStyle w:val="a6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007D75">
        <w:rPr>
          <w:sz w:val="26"/>
          <w:szCs w:val="26"/>
        </w:rPr>
        <w:t xml:space="preserve">Всем сотрудникам учреждения </w:t>
      </w:r>
      <w:r w:rsidR="00625293" w:rsidRPr="00007D75">
        <w:rPr>
          <w:sz w:val="26"/>
          <w:szCs w:val="26"/>
        </w:rPr>
        <w:t>ежедневно</w:t>
      </w:r>
      <w:r w:rsidR="00027A76" w:rsidRPr="00007D75">
        <w:rPr>
          <w:sz w:val="26"/>
          <w:szCs w:val="26"/>
        </w:rPr>
        <w:t xml:space="preserve"> контролировать</w:t>
      </w:r>
      <w:r w:rsidR="003E0E69" w:rsidRPr="00007D75">
        <w:rPr>
          <w:sz w:val="26"/>
          <w:szCs w:val="26"/>
        </w:rPr>
        <w:t xml:space="preserve"> свою</w:t>
      </w:r>
      <w:r w:rsidR="00027A76" w:rsidRPr="00007D75">
        <w:rPr>
          <w:sz w:val="26"/>
          <w:szCs w:val="26"/>
        </w:rPr>
        <w:t xml:space="preserve"> температуру тела. Не выходить на работу с признаками</w:t>
      </w:r>
      <w:r w:rsidR="003E0E69" w:rsidRPr="00007D75">
        <w:rPr>
          <w:sz w:val="26"/>
          <w:szCs w:val="26"/>
        </w:rPr>
        <w:t xml:space="preserve"> инфекционных заболеваний</w:t>
      </w:r>
      <w:r w:rsidR="00027A76" w:rsidRPr="00007D75">
        <w:rPr>
          <w:sz w:val="26"/>
          <w:szCs w:val="26"/>
        </w:rPr>
        <w:t>. Вызывать врача на дом.</w:t>
      </w:r>
    </w:p>
    <w:p w:rsidR="002A7E6C" w:rsidRPr="00007D75" w:rsidRDefault="002A7E6C" w:rsidP="00007D75">
      <w:pPr>
        <w:pStyle w:val="a6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007D75">
        <w:rPr>
          <w:sz w:val="26"/>
          <w:szCs w:val="26"/>
        </w:rPr>
        <w:t>Заместителю директора по АХР</w:t>
      </w:r>
      <w:r w:rsidR="001240E7" w:rsidRPr="00007D75">
        <w:rPr>
          <w:sz w:val="26"/>
          <w:szCs w:val="26"/>
        </w:rPr>
        <w:t>,</w:t>
      </w:r>
      <w:r w:rsidRPr="00007D75">
        <w:rPr>
          <w:sz w:val="26"/>
          <w:szCs w:val="26"/>
        </w:rPr>
        <w:t xml:space="preserve"> Поповой Н.Н. организовать </w:t>
      </w:r>
      <w:r w:rsidR="00482478" w:rsidRPr="00007D75">
        <w:rPr>
          <w:sz w:val="26"/>
          <w:szCs w:val="26"/>
        </w:rPr>
        <w:t xml:space="preserve">и ежедневно контролировать </w:t>
      </w:r>
      <w:r w:rsidRPr="00007D75">
        <w:rPr>
          <w:sz w:val="26"/>
          <w:szCs w:val="26"/>
        </w:rPr>
        <w:t>проведение противоэпидемических мероприятий, включающих:</w:t>
      </w:r>
    </w:p>
    <w:p w:rsidR="002A7E6C" w:rsidRPr="00007D75" w:rsidRDefault="002A7E6C" w:rsidP="00007D75">
      <w:pPr>
        <w:pStyle w:val="a6"/>
        <w:ind w:left="0"/>
        <w:jc w:val="both"/>
        <w:rPr>
          <w:sz w:val="26"/>
          <w:szCs w:val="26"/>
        </w:rPr>
      </w:pPr>
      <w:r w:rsidRPr="00007D75">
        <w:rPr>
          <w:sz w:val="26"/>
          <w:szCs w:val="26"/>
        </w:rPr>
        <w:t>- уборку всех помещений с применением моющих и дезинфицирующих средств (далее -</w:t>
      </w:r>
      <w:r w:rsidR="000A4057" w:rsidRPr="00007D75">
        <w:rPr>
          <w:sz w:val="26"/>
          <w:szCs w:val="26"/>
        </w:rPr>
        <w:t>г</w:t>
      </w:r>
      <w:r w:rsidRPr="00007D75">
        <w:rPr>
          <w:sz w:val="26"/>
          <w:szCs w:val="26"/>
        </w:rPr>
        <w:t xml:space="preserve">енеральная уборка) непосредственно перед началом функционирования </w:t>
      </w:r>
      <w:r w:rsidR="009E01E9" w:rsidRPr="00007D75">
        <w:rPr>
          <w:sz w:val="26"/>
          <w:szCs w:val="26"/>
        </w:rPr>
        <w:t>учреждения</w:t>
      </w:r>
      <w:r w:rsidRPr="00007D75">
        <w:rPr>
          <w:sz w:val="26"/>
          <w:szCs w:val="26"/>
        </w:rPr>
        <w:t>;</w:t>
      </w:r>
    </w:p>
    <w:p w:rsidR="002A7E6C" w:rsidRPr="00007D75" w:rsidRDefault="009E01E9" w:rsidP="00007D75">
      <w:pPr>
        <w:pStyle w:val="a6"/>
        <w:ind w:left="0"/>
        <w:jc w:val="both"/>
        <w:rPr>
          <w:sz w:val="26"/>
          <w:szCs w:val="26"/>
        </w:rPr>
      </w:pPr>
      <w:r w:rsidRPr="00007D75">
        <w:rPr>
          <w:sz w:val="26"/>
          <w:szCs w:val="26"/>
        </w:rPr>
        <w:t xml:space="preserve">- </w:t>
      </w:r>
      <w:r w:rsidR="002A7E6C" w:rsidRPr="00007D75">
        <w:rPr>
          <w:sz w:val="26"/>
          <w:szCs w:val="26"/>
        </w:rPr>
        <w:t xml:space="preserve">обеспечение условий для гигиенической обработки рук с применением кожных антисептиков при входе в </w:t>
      </w:r>
      <w:r w:rsidRPr="00007D75">
        <w:rPr>
          <w:sz w:val="26"/>
          <w:szCs w:val="26"/>
        </w:rPr>
        <w:t xml:space="preserve">учреждение и </w:t>
      </w:r>
      <w:r w:rsidR="001E45BA" w:rsidRPr="00007D75">
        <w:rPr>
          <w:sz w:val="26"/>
          <w:szCs w:val="26"/>
        </w:rPr>
        <w:t xml:space="preserve">в </w:t>
      </w:r>
      <w:r w:rsidRPr="00007D75">
        <w:rPr>
          <w:sz w:val="26"/>
          <w:szCs w:val="26"/>
        </w:rPr>
        <w:t>корпуса МБУ ДО ЦДТ</w:t>
      </w:r>
      <w:r w:rsidR="007E2626" w:rsidRPr="00007D75">
        <w:rPr>
          <w:sz w:val="26"/>
          <w:szCs w:val="26"/>
        </w:rPr>
        <w:t>;</w:t>
      </w:r>
      <w:r w:rsidR="002A7E6C" w:rsidRPr="00007D75">
        <w:rPr>
          <w:sz w:val="26"/>
          <w:szCs w:val="26"/>
        </w:rPr>
        <w:t xml:space="preserve">  </w:t>
      </w:r>
    </w:p>
    <w:p w:rsidR="007E2626" w:rsidRPr="00007D75" w:rsidRDefault="00AE1B52" w:rsidP="00007D75">
      <w:pPr>
        <w:pStyle w:val="a6"/>
        <w:ind w:left="0"/>
        <w:jc w:val="both"/>
        <w:rPr>
          <w:sz w:val="26"/>
          <w:szCs w:val="26"/>
        </w:rPr>
      </w:pPr>
      <w:r w:rsidRPr="00007D75">
        <w:rPr>
          <w:sz w:val="26"/>
          <w:szCs w:val="26"/>
        </w:rPr>
        <w:t xml:space="preserve">- </w:t>
      </w:r>
      <w:r w:rsidR="002A7E6C" w:rsidRPr="00007D75">
        <w:rPr>
          <w:sz w:val="26"/>
          <w:szCs w:val="26"/>
        </w:rPr>
        <w:t>ежедневную влажную уборку помещений с применением дезинфицирующих средств с обработкой всех контактных поверхностей</w:t>
      </w:r>
      <w:r w:rsidR="001E45BA" w:rsidRPr="00007D75">
        <w:rPr>
          <w:sz w:val="26"/>
          <w:szCs w:val="26"/>
        </w:rPr>
        <w:t>.</w:t>
      </w:r>
      <w:r w:rsidR="002A7E6C" w:rsidRPr="00007D75">
        <w:rPr>
          <w:sz w:val="26"/>
          <w:szCs w:val="26"/>
        </w:rPr>
        <w:t xml:space="preserve"> </w:t>
      </w:r>
      <w:r w:rsidR="001E45BA" w:rsidRPr="00007D75">
        <w:rPr>
          <w:sz w:val="26"/>
          <w:szCs w:val="26"/>
        </w:rPr>
        <w:t>Г</w:t>
      </w:r>
      <w:r w:rsidR="002A7E6C" w:rsidRPr="00007D75">
        <w:rPr>
          <w:sz w:val="26"/>
          <w:szCs w:val="26"/>
        </w:rPr>
        <w:t>енеральную уборку не реже</w:t>
      </w:r>
      <w:r w:rsidR="007E2626" w:rsidRPr="00007D75">
        <w:rPr>
          <w:sz w:val="26"/>
          <w:szCs w:val="26"/>
        </w:rPr>
        <w:t xml:space="preserve"> одного раза в неделю;</w:t>
      </w:r>
    </w:p>
    <w:p w:rsidR="007E2626" w:rsidRPr="00007D75" w:rsidRDefault="007E2626" w:rsidP="00007D75">
      <w:pPr>
        <w:pStyle w:val="a6"/>
        <w:ind w:left="0"/>
        <w:jc w:val="both"/>
        <w:rPr>
          <w:sz w:val="26"/>
          <w:szCs w:val="26"/>
        </w:rPr>
      </w:pPr>
      <w:r w:rsidRPr="00007D75">
        <w:rPr>
          <w:sz w:val="26"/>
          <w:szCs w:val="26"/>
        </w:rPr>
        <w:t>-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2A7E6C" w:rsidRPr="00007D75" w:rsidRDefault="007E2626" w:rsidP="00007D75">
      <w:pPr>
        <w:pStyle w:val="a6"/>
        <w:ind w:left="0"/>
        <w:jc w:val="both"/>
        <w:rPr>
          <w:sz w:val="26"/>
          <w:szCs w:val="26"/>
        </w:rPr>
      </w:pPr>
      <w:r w:rsidRPr="00007D75">
        <w:rPr>
          <w:sz w:val="26"/>
          <w:szCs w:val="26"/>
        </w:rPr>
        <w:t xml:space="preserve">- регулярное обеззараживание воздуха с использованием оборудования по обеззараживанию </w:t>
      </w:r>
      <w:r w:rsidR="00007D75" w:rsidRPr="00007D75">
        <w:rPr>
          <w:sz w:val="26"/>
          <w:szCs w:val="26"/>
        </w:rPr>
        <w:t>воздуха, проветривание</w:t>
      </w:r>
      <w:r w:rsidRPr="00007D75">
        <w:rPr>
          <w:sz w:val="26"/>
          <w:szCs w:val="26"/>
        </w:rPr>
        <w:t xml:space="preserve"> помещений в соответствии с графиком </w:t>
      </w:r>
      <w:r w:rsidRPr="00007D75">
        <w:rPr>
          <w:sz w:val="26"/>
          <w:szCs w:val="26"/>
        </w:rPr>
        <w:lastRenderedPageBreak/>
        <w:t>учебного</w:t>
      </w:r>
      <w:r w:rsidR="00A816E5" w:rsidRPr="00007D75">
        <w:rPr>
          <w:sz w:val="26"/>
          <w:szCs w:val="26"/>
        </w:rPr>
        <w:t xml:space="preserve"> и </w:t>
      </w:r>
      <w:r w:rsidR="00007D75" w:rsidRPr="00007D75">
        <w:rPr>
          <w:sz w:val="26"/>
          <w:szCs w:val="26"/>
        </w:rPr>
        <w:t>иных организационных процессов,</w:t>
      </w:r>
      <w:r w:rsidRPr="00007D75">
        <w:rPr>
          <w:sz w:val="26"/>
          <w:szCs w:val="26"/>
        </w:rPr>
        <w:t xml:space="preserve"> и режима работы </w:t>
      </w:r>
      <w:r w:rsidR="00A816E5" w:rsidRPr="00007D75">
        <w:rPr>
          <w:sz w:val="26"/>
          <w:szCs w:val="26"/>
        </w:rPr>
        <w:t>учреждения</w:t>
      </w:r>
      <w:r w:rsidR="00BA668D" w:rsidRPr="00007D75">
        <w:rPr>
          <w:sz w:val="26"/>
          <w:szCs w:val="26"/>
        </w:rPr>
        <w:t xml:space="preserve"> (15 минутное проветривание помещений не более чем через каждые 2 часа)</w:t>
      </w:r>
      <w:r w:rsidRPr="00007D75">
        <w:rPr>
          <w:sz w:val="26"/>
          <w:szCs w:val="26"/>
        </w:rPr>
        <w:t>;</w:t>
      </w:r>
    </w:p>
    <w:p w:rsidR="003B3975" w:rsidRPr="00007D75" w:rsidRDefault="003B3975" w:rsidP="00007D75">
      <w:pPr>
        <w:pStyle w:val="a6"/>
        <w:ind w:left="0"/>
        <w:jc w:val="both"/>
        <w:rPr>
          <w:sz w:val="26"/>
          <w:szCs w:val="26"/>
        </w:rPr>
      </w:pPr>
      <w:r w:rsidRPr="00007D75">
        <w:rPr>
          <w:sz w:val="26"/>
          <w:szCs w:val="26"/>
        </w:rPr>
        <w:t>- организацию работы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</w:t>
      </w:r>
      <w:r w:rsidR="00B430B5" w:rsidRPr="00007D75">
        <w:rPr>
          <w:sz w:val="26"/>
          <w:szCs w:val="26"/>
        </w:rPr>
        <w:t>.</w:t>
      </w:r>
    </w:p>
    <w:p w:rsidR="00597196" w:rsidRPr="00007D75" w:rsidRDefault="00A91C14" w:rsidP="00007D75">
      <w:pPr>
        <w:jc w:val="both"/>
        <w:rPr>
          <w:sz w:val="26"/>
          <w:szCs w:val="26"/>
        </w:rPr>
      </w:pPr>
      <w:r w:rsidRPr="00007D75">
        <w:rPr>
          <w:sz w:val="26"/>
          <w:szCs w:val="26"/>
        </w:rPr>
        <w:t xml:space="preserve">     </w:t>
      </w:r>
      <w:r w:rsidR="00597196" w:rsidRPr="00007D75">
        <w:rPr>
          <w:sz w:val="26"/>
          <w:szCs w:val="26"/>
        </w:rPr>
        <w:t>7.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B430B5" w:rsidRPr="00007D75" w:rsidRDefault="00A91C14" w:rsidP="00007D75">
      <w:pPr>
        <w:jc w:val="both"/>
        <w:rPr>
          <w:sz w:val="26"/>
          <w:szCs w:val="26"/>
        </w:rPr>
      </w:pPr>
      <w:r w:rsidRPr="00007D75">
        <w:rPr>
          <w:sz w:val="26"/>
          <w:szCs w:val="26"/>
        </w:rPr>
        <w:t xml:space="preserve">    8</w:t>
      </w:r>
      <w:r w:rsidR="00B430B5" w:rsidRPr="00007D75">
        <w:rPr>
          <w:sz w:val="26"/>
          <w:szCs w:val="26"/>
        </w:rPr>
        <w:t xml:space="preserve">. </w:t>
      </w:r>
      <w:r w:rsidR="009C0EC9" w:rsidRPr="00007D75">
        <w:rPr>
          <w:sz w:val="26"/>
          <w:szCs w:val="26"/>
        </w:rPr>
        <w:t xml:space="preserve"> </w:t>
      </w:r>
      <w:r w:rsidR="00B430B5" w:rsidRPr="00007D75">
        <w:rPr>
          <w:sz w:val="26"/>
          <w:szCs w:val="26"/>
        </w:rPr>
        <w:t xml:space="preserve">Педагогам дополнительного образования: </w:t>
      </w:r>
    </w:p>
    <w:p w:rsidR="00B430B5" w:rsidRPr="00007D75" w:rsidRDefault="00B430B5" w:rsidP="00007D75">
      <w:pPr>
        <w:pStyle w:val="a6"/>
        <w:ind w:left="0"/>
        <w:jc w:val="both"/>
        <w:rPr>
          <w:sz w:val="26"/>
          <w:szCs w:val="26"/>
        </w:rPr>
      </w:pPr>
      <w:r w:rsidRPr="00007D75">
        <w:rPr>
          <w:sz w:val="26"/>
          <w:szCs w:val="26"/>
        </w:rPr>
        <w:t>- запре</w:t>
      </w:r>
      <w:r w:rsidR="001910C3" w:rsidRPr="00007D75">
        <w:rPr>
          <w:sz w:val="26"/>
          <w:szCs w:val="26"/>
        </w:rPr>
        <w:t>щать</w:t>
      </w:r>
      <w:r w:rsidRPr="00007D75">
        <w:rPr>
          <w:sz w:val="26"/>
          <w:szCs w:val="26"/>
        </w:rPr>
        <w:t xml:space="preserve"> посещение творческих объединений</w:t>
      </w:r>
      <w:r w:rsidR="001910C3" w:rsidRPr="00007D75">
        <w:rPr>
          <w:sz w:val="26"/>
          <w:szCs w:val="26"/>
        </w:rPr>
        <w:t xml:space="preserve"> детьми</w:t>
      </w:r>
      <w:r w:rsidRPr="00007D75">
        <w:rPr>
          <w:sz w:val="26"/>
          <w:szCs w:val="26"/>
        </w:rPr>
        <w:t xml:space="preserve"> с признаками       инфекционных заболеваний (кашель, насморк, боль в горле, повышенная температура</w:t>
      </w:r>
      <w:r w:rsidR="001C776C" w:rsidRPr="00007D75">
        <w:rPr>
          <w:sz w:val="26"/>
          <w:szCs w:val="26"/>
        </w:rPr>
        <w:t xml:space="preserve"> тела</w:t>
      </w:r>
      <w:r w:rsidRPr="00007D75">
        <w:rPr>
          <w:sz w:val="26"/>
          <w:szCs w:val="26"/>
        </w:rPr>
        <w:t xml:space="preserve"> и т.д.)</w:t>
      </w:r>
      <w:r w:rsidR="00050620" w:rsidRPr="00007D75">
        <w:rPr>
          <w:sz w:val="26"/>
          <w:szCs w:val="26"/>
        </w:rPr>
        <w:t>;</w:t>
      </w:r>
    </w:p>
    <w:p w:rsidR="005E0B30" w:rsidRPr="00007D75" w:rsidRDefault="001C776C" w:rsidP="00007D75">
      <w:pPr>
        <w:pStyle w:val="a6"/>
        <w:ind w:left="0"/>
        <w:jc w:val="both"/>
        <w:rPr>
          <w:sz w:val="26"/>
          <w:szCs w:val="26"/>
        </w:rPr>
      </w:pPr>
      <w:r w:rsidRPr="00007D75">
        <w:rPr>
          <w:sz w:val="26"/>
          <w:szCs w:val="26"/>
        </w:rPr>
        <w:t>- с</w:t>
      </w:r>
      <w:r w:rsidR="00B430B5" w:rsidRPr="00007D75">
        <w:rPr>
          <w:sz w:val="26"/>
          <w:szCs w:val="26"/>
        </w:rPr>
        <w:t>истематически</w:t>
      </w:r>
      <w:r w:rsidR="005E0B30" w:rsidRPr="00007D75">
        <w:rPr>
          <w:sz w:val="26"/>
          <w:szCs w:val="26"/>
        </w:rPr>
        <w:t xml:space="preserve"> любым доступным способом</w:t>
      </w:r>
      <w:r w:rsidR="00B430B5" w:rsidRPr="00007D75">
        <w:rPr>
          <w:sz w:val="26"/>
          <w:szCs w:val="26"/>
        </w:rPr>
        <w:t xml:space="preserve"> проводить разъяснительную работу среди родителей </w:t>
      </w:r>
      <w:r w:rsidR="00B305CA" w:rsidRPr="00007D75">
        <w:rPr>
          <w:sz w:val="26"/>
          <w:szCs w:val="26"/>
        </w:rPr>
        <w:t xml:space="preserve">(законных представителей) </w:t>
      </w:r>
      <w:r w:rsidR="00B430B5" w:rsidRPr="00007D75">
        <w:rPr>
          <w:sz w:val="26"/>
          <w:szCs w:val="26"/>
        </w:rPr>
        <w:t xml:space="preserve">о </w:t>
      </w:r>
      <w:r w:rsidR="00050620" w:rsidRPr="00007D75">
        <w:rPr>
          <w:sz w:val="26"/>
          <w:szCs w:val="26"/>
        </w:rPr>
        <w:t xml:space="preserve">необходимости </w:t>
      </w:r>
      <w:r w:rsidR="00B430B5" w:rsidRPr="00007D75">
        <w:rPr>
          <w:sz w:val="26"/>
          <w:szCs w:val="26"/>
        </w:rPr>
        <w:t>соблюдени</w:t>
      </w:r>
      <w:r w:rsidR="00050620" w:rsidRPr="00007D75">
        <w:rPr>
          <w:sz w:val="26"/>
          <w:szCs w:val="26"/>
        </w:rPr>
        <w:t>я</w:t>
      </w:r>
      <w:r w:rsidR="00B430B5" w:rsidRPr="00007D75">
        <w:rPr>
          <w:sz w:val="26"/>
          <w:szCs w:val="26"/>
        </w:rPr>
        <w:t xml:space="preserve"> </w:t>
      </w:r>
      <w:r w:rsidR="005E0B30" w:rsidRPr="00007D75">
        <w:rPr>
          <w:sz w:val="26"/>
          <w:szCs w:val="26"/>
        </w:rPr>
        <w:t>санитарно-эпидемиологических правил</w:t>
      </w:r>
      <w:r w:rsidR="00A91C14" w:rsidRPr="00007D75">
        <w:rPr>
          <w:sz w:val="26"/>
          <w:szCs w:val="26"/>
        </w:rPr>
        <w:t>;</w:t>
      </w:r>
      <w:r w:rsidR="005E0B30" w:rsidRPr="00007D75">
        <w:rPr>
          <w:sz w:val="26"/>
          <w:szCs w:val="26"/>
        </w:rPr>
        <w:t xml:space="preserve"> </w:t>
      </w:r>
    </w:p>
    <w:p w:rsidR="00050620" w:rsidRPr="00007D75" w:rsidRDefault="00050620" w:rsidP="00007D75">
      <w:pPr>
        <w:pStyle w:val="a6"/>
        <w:ind w:left="0"/>
        <w:jc w:val="both"/>
        <w:rPr>
          <w:sz w:val="26"/>
          <w:szCs w:val="26"/>
        </w:rPr>
      </w:pPr>
      <w:r w:rsidRPr="00007D75">
        <w:rPr>
          <w:sz w:val="26"/>
          <w:szCs w:val="26"/>
        </w:rPr>
        <w:t>- уведомить родителей (законных представителей) о недопущении посещения творческих объединений детьми с малейшими признаками инфекционных заболеваний</w:t>
      </w:r>
      <w:r w:rsidR="008A00DB" w:rsidRPr="00007D75">
        <w:rPr>
          <w:sz w:val="26"/>
          <w:szCs w:val="26"/>
        </w:rPr>
        <w:t>.</w:t>
      </w:r>
    </w:p>
    <w:p w:rsidR="00597196" w:rsidRPr="00007D75" w:rsidRDefault="008A00DB" w:rsidP="00007D75">
      <w:pPr>
        <w:jc w:val="both"/>
        <w:rPr>
          <w:sz w:val="26"/>
          <w:szCs w:val="26"/>
        </w:rPr>
      </w:pPr>
      <w:r w:rsidRPr="00007D75">
        <w:rPr>
          <w:sz w:val="26"/>
          <w:szCs w:val="26"/>
        </w:rPr>
        <w:t xml:space="preserve">     9</w:t>
      </w:r>
      <w:r w:rsidR="00597196" w:rsidRPr="00007D75">
        <w:rPr>
          <w:sz w:val="26"/>
          <w:szCs w:val="26"/>
        </w:rPr>
        <w:t xml:space="preserve">. </w:t>
      </w:r>
      <w:r w:rsidR="009C0EC9" w:rsidRPr="00007D75">
        <w:rPr>
          <w:sz w:val="26"/>
          <w:szCs w:val="26"/>
        </w:rPr>
        <w:t xml:space="preserve">  </w:t>
      </w:r>
      <w:r w:rsidR="00597196" w:rsidRPr="00007D75">
        <w:rPr>
          <w:sz w:val="26"/>
          <w:szCs w:val="26"/>
        </w:rPr>
        <w:t xml:space="preserve">Посещение </w:t>
      </w:r>
      <w:r w:rsidRPr="00007D75">
        <w:rPr>
          <w:sz w:val="26"/>
          <w:szCs w:val="26"/>
        </w:rPr>
        <w:t>учреждения</w:t>
      </w:r>
      <w:r w:rsidR="00597196" w:rsidRPr="00007D75">
        <w:rPr>
          <w:sz w:val="26"/>
          <w:szCs w:val="26"/>
        </w:rPr>
        <w:t xml:space="preserve"> детьми, перенесшими заболевание, и (или) в случае, если ребенок был в контакте с больным СОУГО-19, допускается при наличии медицинского заключения врача об отсутствии медицинских противопоказаний для пребывания в </w:t>
      </w:r>
      <w:r w:rsidRPr="00007D75">
        <w:rPr>
          <w:sz w:val="26"/>
          <w:szCs w:val="26"/>
        </w:rPr>
        <w:t>образовательном учреждении.</w:t>
      </w:r>
    </w:p>
    <w:p w:rsidR="00353293" w:rsidRPr="00007D75" w:rsidRDefault="009C0EC9" w:rsidP="00007D75">
      <w:pPr>
        <w:jc w:val="both"/>
        <w:rPr>
          <w:sz w:val="26"/>
          <w:szCs w:val="26"/>
        </w:rPr>
      </w:pPr>
      <w:r w:rsidRPr="00007D75">
        <w:rPr>
          <w:sz w:val="26"/>
          <w:szCs w:val="26"/>
        </w:rPr>
        <w:t xml:space="preserve">    10</w:t>
      </w:r>
      <w:r w:rsidR="00B430B5" w:rsidRPr="00007D75">
        <w:rPr>
          <w:sz w:val="26"/>
          <w:szCs w:val="26"/>
        </w:rPr>
        <w:t>.</w:t>
      </w:r>
      <w:r w:rsidR="00B430B5" w:rsidRPr="00007D75">
        <w:rPr>
          <w:sz w:val="26"/>
          <w:szCs w:val="26"/>
        </w:rPr>
        <w:tab/>
      </w:r>
      <w:r w:rsidR="00353293" w:rsidRPr="00007D75">
        <w:rPr>
          <w:sz w:val="26"/>
          <w:szCs w:val="26"/>
        </w:rPr>
        <w:t xml:space="preserve">Администраторы, педагоги дополнительного образования, педагоги-организаторы </w:t>
      </w:r>
      <w:r w:rsidR="00807887" w:rsidRPr="00007D75">
        <w:rPr>
          <w:sz w:val="26"/>
          <w:szCs w:val="26"/>
        </w:rPr>
        <w:t xml:space="preserve">в период пребывания обучающихся на занятиях </w:t>
      </w:r>
      <w:r w:rsidR="00E056FF" w:rsidRPr="00007D75">
        <w:rPr>
          <w:sz w:val="26"/>
          <w:szCs w:val="26"/>
        </w:rPr>
        <w:t xml:space="preserve">несут персональную ответственность </w:t>
      </w:r>
      <w:r w:rsidRPr="00007D75">
        <w:rPr>
          <w:sz w:val="26"/>
          <w:szCs w:val="26"/>
        </w:rPr>
        <w:t>за</w:t>
      </w:r>
      <w:r w:rsidR="00E056FF" w:rsidRPr="00007D75">
        <w:rPr>
          <w:sz w:val="26"/>
          <w:szCs w:val="26"/>
        </w:rPr>
        <w:t xml:space="preserve"> соблюдени</w:t>
      </w:r>
      <w:r w:rsidRPr="00007D75">
        <w:rPr>
          <w:sz w:val="26"/>
          <w:szCs w:val="26"/>
        </w:rPr>
        <w:t>е</w:t>
      </w:r>
      <w:r w:rsidR="00353293" w:rsidRPr="00007D75">
        <w:rPr>
          <w:sz w:val="26"/>
          <w:szCs w:val="26"/>
        </w:rPr>
        <w:t xml:space="preserve"> </w:t>
      </w:r>
      <w:r w:rsidRPr="00007D75">
        <w:rPr>
          <w:sz w:val="26"/>
          <w:szCs w:val="26"/>
        </w:rPr>
        <w:t xml:space="preserve">санитарно-эпидемиологических требований </w:t>
      </w:r>
      <w:r w:rsidR="00E056FF" w:rsidRPr="00007D75">
        <w:rPr>
          <w:sz w:val="26"/>
          <w:szCs w:val="26"/>
        </w:rPr>
        <w:t xml:space="preserve">в </w:t>
      </w:r>
      <w:r w:rsidR="00394568" w:rsidRPr="00007D75">
        <w:rPr>
          <w:sz w:val="26"/>
          <w:szCs w:val="26"/>
        </w:rPr>
        <w:t>отношении себя</w:t>
      </w:r>
      <w:r w:rsidR="00E056FF" w:rsidRPr="00007D75">
        <w:rPr>
          <w:sz w:val="26"/>
          <w:szCs w:val="26"/>
        </w:rPr>
        <w:t xml:space="preserve"> </w:t>
      </w:r>
      <w:r w:rsidR="00394568" w:rsidRPr="00007D75">
        <w:rPr>
          <w:sz w:val="26"/>
          <w:szCs w:val="26"/>
        </w:rPr>
        <w:t xml:space="preserve">лично </w:t>
      </w:r>
      <w:r w:rsidR="00E056FF" w:rsidRPr="00007D75">
        <w:rPr>
          <w:sz w:val="26"/>
          <w:szCs w:val="26"/>
        </w:rPr>
        <w:t>и обучающихся</w:t>
      </w:r>
      <w:r w:rsidR="003540F9" w:rsidRPr="00007D75">
        <w:rPr>
          <w:sz w:val="26"/>
          <w:szCs w:val="26"/>
        </w:rPr>
        <w:t>.</w:t>
      </w:r>
    </w:p>
    <w:p w:rsidR="00353293" w:rsidRPr="00007D75" w:rsidRDefault="003A56B9" w:rsidP="00007D75">
      <w:pPr>
        <w:pStyle w:val="a6"/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r w:rsidRPr="00007D75">
        <w:rPr>
          <w:sz w:val="26"/>
          <w:szCs w:val="26"/>
        </w:rPr>
        <w:t>Юдакову А.Д. п</w:t>
      </w:r>
      <w:r w:rsidR="00353293" w:rsidRPr="00007D75">
        <w:rPr>
          <w:sz w:val="26"/>
          <w:szCs w:val="26"/>
        </w:rPr>
        <w:t xml:space="preserve">риказ </w:t>
      </w:r>
      <w:r w:rsidR="003540F9" w:rsidRPr="00007D75">
        <w:rPr>
          <w:sz w:val="26"/>
          <w:szCs w:val="26"/>
        </w:rPr>
        <w:t>разместить на сайте МБУ ДО ЦДТ</w:t>
      </w:r>
      <w:r w:rsidRPr="00007D75">
        <w:rPr>
          <w:sz w:val="26"/>
          <w:szCs w:val="26"/>
        </w:rPr>
        <w:t xml:space="preserve"> </w:t>
      </w:r>
      <w:r w:rsidR="00BA3831" w:rsidRPr="00007D75">
        <w:rPr>
          <w:sz w:val="26"/>
          <w:szCs w:val="26"/>
        </w:rPr>
        <w:t xml:space="preserve">для ознакомления </w:t>
      </w:r>
      <w:r w:rsidR="00807887" w:rsidRPr="00007D75">
        <w:rPr>
          <w:sz w:val="26"/>
          <w:szCs w:val="26"/>
        </w:rPr>
        <w:t>сотрудников</w:t>
      </w:r>
      <w:r w:rsidR="00BA3831" w:rsidRPr="00007D75">
        <w:rPr>
          <w:sz w:val="26"/>
          <w:szCs w:val="26"/>
        </w:rPr>
        <w:t xml:space="preserve"> в срок </w:t>
      </w:r>
      <w:r w:rsidR="000C729E" w:rsidRPr="00007D75">
        <w:rPr>
          <w:sz w:val="26"/>
          <w:szCs w:val="26"/>
        </w:rPr>
        <w:t xml:space="preserve">до </w:t>
      </w:r>
      <w:r w:rsidR="000C729E">
        <w:rPr>
          <w:sz w:val="26"/>
          <w:szCs w:val="26"/>
        </w:rPr>
        <w:t>10.08.2020</w:t>
      </w:r>
      <w:r w:rsidR="00353293" w:rsidRPr="00007D75">
        <w:rPr>
          <w:sz w:val="26"/>
          <w:szCs w:val="26"/>
        </w:rPr>
        <w:t xml:space="preserve"> года.</w:t>
      </w:r>
    </w:p>
    <w:p w:rsidR="00647CCE" w:rsidRPr="00007D75" w:rsidRDefault="00647CCE" w:rsidP="00007D75">
      <w:pPr>
        <w:pStyle w:val="a6"/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r w:rsidRPr="00007D75">
        <w:rPr>
          <w:sz w:val="26"/>
          <w:szCs w:val="26"/>
        </w:rPr>
        <w:t>Определить действие приказа до 01.01.2021 г.</w:t>
      </w:r>
    </w:p>
    <w:p w:rsidR="00353293" w:rsidRPr="00007D75" w:rsidRDefault="00BA3831" w:rsidP="00007D75">
      <w:pPr>
        <w:pStyle w:val="a6"/>
        <w:numPr>
          <w:ilvl w:val="0"/>
          <w:numId w:val="5"/>
        </w:numPr>
        <w:ind w:hanging="436"/>
        <w:jc w:val="both"/>
        <w:rPr>
          <w:sz w:val="26"/>
          <w:szCs w:val="26"/>
        </w:rPr>
      </w:pPr>
      <w:r w:rsidRPr="00007D75">
        <w:rPr>
          <w:sz w:val="26"/>
          <w:szCs w:val="26"/>
        </w:rPr>
        <w:t>К</w:t>
      </w:r>
      <w:r w:rsidR="00353293" w:rsidRPr="00007D75">
        <w:rPr>
          <w:sz w:val="26"/>
          <w:szCs w:val="26"/>
        </w:rPr>
        <w:t>онтроль над исполнением приказа оставляю за собой.</w:t>
      </w:r>
    </w:p>
    <w:p w:rsidR="00353293" w:rsidRPr="00007D75" w:rsidRDefault="00353293" w:rsidP="00F1536E">
      <w:pPr>
        <w:pStyle w:val="a3"/>
        <w:ind w:right="4"/>
        <w:rPr>
          <w:sz w:val="26"/>
          <w:szCs w:val="26"/>
        </w:rPr>
      </w:pPr>
    </w:p>
    <w:p w:rsidR="00E03207" w:rsidRPr="00F1536E" w:rsidRDefault="00014AD3" w:rsidP="00F1536E">
      <w:pPr>
        <w:pStyle w:val="a3"/>
        <w:ind w:right="4"/>
        <w:rPr>
          <w:sz w:val="24"/>
        </w:rPr>
      </w:pPr>
      <w:r>
        <w:rPr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7EC2BD2" wp14:editId="7A59E0CA">
            <wp:extent cx="4019550" cy="1238250"/>
            <wp:effectExtent l="0" t="0" r="0" b="0"/>
            <wp:docPr id="1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207" w:rsidRPr="00F1536E" w:rsidRDefault="00E03207" w:rsidP="00F1536E">
      <w:pPr>
        <w:pStyle w:val="a3"/>
        <w:ind w:right="4"/>
        <w:rPr>
          <w:sz w:val="24"/>
        </w:rPr>
      </w:pPr>
    </w:p>
    <w:p w:rsidR="00353293" w:rsidRDefault="00E40CE0" w:rsidP="00F1536E">
      <w:pPr>
        <w:pStyle w:val="a3"/>
        <w:ind w:right="4"/>
        <w:rPr>
          <w:i/>
          <w:sz w:val="24"/>
        </w:rPr>
      </w:pPr>
      <w:r>
        <w:rPr>
          <w:sz w:val="24"/>
        </w:rPr>
        <w:t xml:space="preserve">        </w:t>
      </w:r>
      <w:r w:rsidR="00007D75">
        <w:rPr>
          <w:sz w:val="24"/>
        </w:rPr>
        <w:t xml:space="preserve">       </w:t>
      </w:r>
    </w:p>
    <w:p w:rsidR="00007D75" w:rsidRDefault="00007D75" w:rsidP="00F1536E">
      <w:pPr>
        <w:pStyle w:val="a3"/>
        <w:ind w:right="4"/>
        <w:rPr>
          <w:i/>
          <w:sz w:val="24"/>
        </w:rPr>
      </w:pPr>
    </w:p>
    <w:p w:rsidR="00195C12" w:rsidRDefault="00195C12" w:rsidP="00F1536E">
      <w:pPr>
        <w:pStyle w:val="a3"/>
        <w:ind w:right="4"/>
        <w:rPr>
          <w:i/>
          <w:sz w:val="22"/>
          <w:szCs w:val="22"/>
        </w:rPr>
      </w:pPr>
    </w:p>
    <w:p w:rsidR="00195C12" w:rsidRPr="00B422A4" w:rsidRDefault="00195C12" w:rsidP="00F1536E">
      <w:pPr>
        <w:pStyle w:val="a3"/>
        <w:ind w:right="4"/>
        <w:rPr>
          <w:i/>
          <w:sz w:val="20"/>
          <w:szCs w:val="20"/>
        </w:rPr>
      </w:pPr>
      <w:r w:rsidRPr="00B422A4">
        <w:rPr>
          <w:i/>
          <w:sz w:val="20"/>
          <w:szCs w:val="20"/>
        </w:rPr>
        <w:t>Никоненко Владимир Николаевич</w:t>
      </w:r>
    </w:p>
    <w:p w:rsidR="00195C12" w:rsidRDefault="00195C12" w:rsidP="00F1536E">
      <w:pPr>
        <w:pStyle w:val="a3"/>
        <w:ind w:right="4"/>
        <w:rPr>
          <w:i/>
          <w:sz w:val="20"/>
          <w:szCs w:val="20"/>
        </w:rPr>
      </w:pPr>
      <w:r w:rsidRPr="00B422A4">
        <w:rPr>
          <w:i/>
          <w:sz w:val="20"/>
          <w:szCs w:val="20"/>
        </w:rPr>
        <w:t>300-61-04</w:t>
      </w:r>
    </w:p>
    <w:p w:rsidR="00007D75" w:rsidRDefault="00007D75" w:rsidP="00F1536E">
      <w:pPr>
        <w:pStyle w:val="a3"/>
        <w:ind w:right="4"/>
        <w:rPr>
          <w:i/>
          <w:sz w:val="20"/>
          <w:szCs w:val="20"/>
        </w:rPr>
      </w:pPr>
    </w:p>
    <w:p w:rsidR="00007D75" w:rsidRDefault="00007D75" w:rsidP="00F1536E">
      <w:pPr>
        <w:pStyle w:val="a3"/>
        <w:ind w:right="4"/>
        <w:rPr>
          <w:i/>
          <w:sz w:val="20"/>
          <w:szCs w:val="20"/>
        </w:rPr>
      </w:pPr>
    </w:p>
    <w:p w:rsidR="00007D75" w:rsidRDefault="00007D75" w:rsidP="00F1536E">
      <w:pPr>
        <w:pStyle w:val="a3"/>
        <w:ind w:right="4"/>
        <w:rPr>
          <w:i/>
          <w:sz w:val="20"/>
          <w:szCs w:val="20"/>
        </w:rPr>
      </w:pPr>
    </w:p>
    <w:p w:rsidR="00007D75" w:rsidRDefault="00007D75" w:rsidP="00F1536E">
      <w:pPr>
        <w:pStyle w:val="a3"/>
        <w:ind w:right="4"/>
        <w:rPr>
          <w:i/>
          <w:sz w:val="20"/>
          <w:szCs w:val="20"/>
        </w:rPr>
      </w:pPr>
    </w:p>
    <w:p w:rsidR="00007D75" w:rsidRDefault="00007D75" w:rsidP="00F1536E">
      <w:pPr>
        <w:pStyle w:val="a3"/>
        <w:ind w:right="4"/>
        <w:rPr>
          <w:i/>
          <w:sz w:val="20"/>
          <w:szCs w:val="20"/>
        </w:rPr>
      </w:pPr>
    </w:p>
    <w:p w:rsidR="00007D75" w:rsidRDefault="00007D75" w:rsidP="00F1536E">
      <w:pPr>
        <w:pStyle w:val="a3"/>
        <w:ind w:right="4"/>
        <w:rPr>
          <w:i/>
          <w:sz w:val="20"/>
          <w:szCs w:val="20"/>
        </w:rPr>
      </w:pPr>
    </w:p>
    <w:p w:rsidR="00007D75" w:rsidRPr="003540F9" w:rsidRDefault="00007D75" w:rsidP="00007D75">
      <w:r w:rsidRPr="003540F9">
        <w:t xml:space="preserve">Сотрудники с приказом ознакомлены: </w:t>
      </w:r>
      <w:r w:rsidRPr="00E40CE0">
        <w:rPr>
          <w:i/>
        </w:rPr>
        <w:t>электронная почта</w:t>
      </w:r>
      <w:r w:rsidRPr="003540F9">
        <w:t>; WhatsApp</w:t>
      </w:r>
      <w:r>
        <w:t>;</w:t>
      </w:r>
      <w:r w:rsidRPr="003540F9">
        <w:t xml:space="preserve"> Skype</w:t>
      </w:r>
      <w:r>
        <w:t xml:space="preserve">; </w:t>
      </w:r>
      <w:r w:rsidRPr="00E40CE0">
        <w:rPr>
          <w:i/>
        </w:rPr>
        <w:t>сайт МБУ ДО ЦДТ</w:t>
      </w:r>
      <w:r>
        <w:rPr>
          <w:i/>
        </w:rPr>
        <w:t>.</w:t>
      </w:r>
    </w:p>
    <w:p w:rsidR="00007D75" w:rsidRPr="00B422A4" w:rsidRDefault="00007D75" w:rsidP="00F1536E">
      <w:pPr>
        <w:pStyle w:val="a3"/>
        <w:ind w:right="4"/>
        <w:rPr>
          <w:i/>
          <w:sz w:val="20"/>
          <w:szCs w:val="20"/>
        </w:rPr>
      </w:pPr>
    </w:p>
    <w:sectPr w:rsidR="00007D75" w:rsidRPr="00B422A4" w:rsidSect="00007D75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567"/>
    <w:multiLevelType w:val="hybridMultilevel"/>
    <w:tmpl w:val="B74455E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524"/>
    <w:multiLevelType w:val="hybridMultilevel"/>
    <w:tmpl w:val="BE36BA12"/>
    <w:lvl w:ilvl="0" w:tplc="BB4CE0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0C3"/>
    <w:multiLevelType w:val="hybridMultilevel"/>
    <w:tmpl w:val="61EC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4F2897"/>
    <w:multiLevelType w:val="hybridMultilevel"/>
    <w:tmpl w:val="5E9CDF36"/>
    <w:lvl w:ilvl="0" w:tplc="DCC4D77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93"/>
    <w:rsid w:val="00007D75"/>
    <w:rsid w:val="00014AD3"/>
    <w:rsid w:val="00027A76"/>
    <w:rsid w:val="00050620"/>
    <w:rsid w:val="00093DDD"/>
    <w:rsid w:val="000A4057"/>
    <w:rsid w:val="000C729E"/>
    <w:rsid w:val="00107220"/>
    <w:rsid w:val="001240E7"/>
    <w:rsid w:val="001910C3"/>
    <w:rsid w:val="00195C12"/>
    <w:rsid w:val="001C776C"/>
    <w:rsid w:val="001E45BA"/>
    <w:rsid w:val="001F3DD0"/>
    <w:rsid w:val="002A7E6C"/>
    <w:rsid w:val="00347491"/>
    <w:rsid w:val="00353293"/>
    <w:rsid w:val="003540F9"/>
    <w:rsid w:val="00394568"/>
    <w:rsid w:val="003A56B9"/>
    <w:rsid w:val="003B3975"/>
    <w:rsid w:val="003E0E69"/>
    <w:rsid w:val="00482478"/>
    <w:rsid w:val="004E186A"/>
    <w:rsid w:val="005235E9"/>
    <w:rsid w:val="00532DA9"/>
    <w:rsid w:val="00591423"/>
    <w:rsid w:val="00597196"/>
    <w:rsid w:val="005E0B30"/>
    <w:rsid w:val="005F1061"/>
    <w:rsid w:val="00625293"/>
    <w:rsid w:val="00647CCE"/>
    <w:rsid w:val="00682AB9"/>
    <w:rsid w:val="006B65C5"/>
    <w:rsid w:val="007E2626"/>
    <w:rsid w:val="00807887"/>
    <w:rsid w:val="00834AA9"/>
    <w:rsid w:val="008A00DB"/>
    <w:rsid w:val="008B6691"/>
    <w:rsid w:val="008D7760"/>
    <w:rsid w:val="009C0EC9"/>
    <w:rsid w:val="009E01E9"/>
    <w:rsid w:val="00A55440"/>
    <w:rsid w:val="00A816E5"/>
    <w:rsid w:val="00A83E8D"/>
    <w:rsid w:val="00A91C14"/>
    <w:rsid w:val="00AE1B52"/>
    <w:rsid w:val="00B27E86"/>
    <w:rsid w:val="00B305CA"/>
    <w:rsid w:val="00B422A4"/>
    <w:rsid w:val="00B430B5"/>
    <w:rsid w:val="00BA3831"/>
    <w:rsid w:val="00BA668D"/>
    <w:rsid w:val="00BC6232"/>
    <w:rsid w:val="00C02E7E"/>
    <w:rsid w:val="00C40837"/>
    <w:rsid w:val="00C65058"/>
    <w:rsid w:val="00C829FB"/>
    <w:rsid w:val="00CF6B4E"/>
    <w:rsid w:val="00D21DFB"/>
    <w:rsid w:val="00D503EC"/>
    <w:rsid w:val="00E03207"/>
    <w:rsid w:val="00E056FF"/>
    <w:rsid w:val="00E2500C"/>
    <w:rsid w:val="00E40CE0"/>
    <w:rsid w:val="00EA6F7F"/>
    <w:rsid w:val="00F1536E"/>
    <w:rsid w:val="00F6192F"/>
    <w:rsid w:val="00FA5FF9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1D42"/>
  <w15:docId w15:val="{76191EE9-1AF8-45A5-82BE-6121613D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3293"/>
    <w:rPr>
      <w:sz w:val="28"/>
    </w:rPr>
  </w:style>
  <w:style w:type="character" w:customStyle="1" w:styleId="a4">
    <w:name w:val="Основной текст Знак"/>
    <w:basedOn w:val="a0"/>
    <w:link w:val="a3"/>
    <w:rsid w:val="00353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532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53293"/>
    <w:pPr>
      <w:ind w:left="720"/>
      <w:contextualSpacing/>
    </w:pPr>
  </w:style>
  <w:style w:type="table" w:styleId="a7">
    <w:name w:val="Table Grid"/>
    <w:basedOn w:val="a1"/>
    <w:uiPriority w:val="59"/>
    <w:rsid w:val="0035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3D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D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 Капканец</dc:creator>
  <cp:keywords/>
  <dc:description/>
  <cp:lastModifiedBy>CDT-17</cp:lastModifiedBy>
  <cp:revision>3</cp:revision>
  <cp:lastPrinted>2020-08-17T07:32:00Z</cp:lastPrinted>
  <dcterms:created xsi:type="dcterms:W3CDTF">2020-08-17T07:37:00Z</dcterms:created>
  <dcterms:modified xsi:type="dcterms:W3CDTF">2020-08-17T07:37:00Z</dcterms:modified>
</cp:coreProperties>
</file>